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EF" w:rsidRPr="00F724EF" w:rsidRDefault="003D20D3" w:rsidP="003D20D3">
      <w:pPr>
        <w:pStyle w:val="a3"/>
        <w:spacing w:before="0" w:beforeAutospacing="0" w:after="0" w:afterAutospacing="0" w:line="360" w:lineRule="atLeast"/>
        <w:ind w:firstLine="555"/>
        <w:jc w:val="center"/>
        <w:rPr>
          <w:rStyle w:val="a4"/>
          <w:color w:val="000000"/>
          <w:sz w:val="29"/>
          <w:szCs w:val="29"/>
        </w:rPr>
      </w:pPr>
      <w:bookmarkStart w:id="0" w:name="OLE_LINK1"/>
      <w:bookmarkStart w:id="1" w:name="OLE_LINK2"/>
      <w:r w:rsidRPr="003D20D3">
        <w:rPr>
          <w:rStyle w:val="a4"/>
          <w:rFonts w:hint="eastAsia"/>
          <w:color w:val="000000"/>
          <w:sz w:val="29"/>
          <w:szCs w:val="29"/>
        </w:rPr>
        <w:t>中国科大先研院巢湖治理项目实习生、见习生招聘</w:t>
      </w:r>
    </w:p>
    <w:p w:rsidR="00D07E3C" w:rsidRDefault="00D07E3C" w:rsidP="00D07E3C">
      <w:pPr>
        <w:pStyle w:val="a3"/>
        <w:spacing w:before="0" w:beforeAutospacing="0" w:after="0" w:afterAutospacing="0" w:line="360" w:lineRule="atLeast"/>
        <w:ind w:firstLine="555"/>
        <w:rPr>
          <w:rFonts w:ascii="Helvetica" w:hAnsi="Helvetica"/>
          <w:color w:val="3E3E3E"/>
        </w:rPr>
      </w:pPr>
      <w:r>
        <w:rPr>
          <w:rStyle w:val="a4"/>
          <w:rFonts w:hint="eastAsia"/>
          <w:color w:val="000000"/>
          <w:sz w:val="29"/>
          <w:szCs w:val="29"/>
        </w:rPr>
        <w:t>一、先研院介绍</w:t>
      </w:r>
    </w:p>
    <w:p w:rsidR="00D07E3C" w:rsidRDefault="00D07E3C" w:rsidP="00D07E3C">
      <w:pPr>
        <w:pStyle w:val="a3"/>
        <w:spacing w:before="0" w:beforeAutospacing="0" w:after="0" w:afterAutospacing="0" w:line="360" w:lineRule="atLeast"/>
        <w:ind w:firstLine="420"/>
        <w:rPr>
          <w:rFonts w:ascii="Helvetica" w:hAnsi="Helvetica"/>
          <w:color w:val="3E3E3E"/>
        </w:rPr>
      </w:pPr>
      <w:r>
        <w:rPr>
          <w:rFonts w:hint="eastAsia"/>
          <w:color w:val="3E3E3E"/>
        </w:rPr>
        <w:t>中国科学技术大学先进技术研究院（以下简称“先研院”）是由安徽省、中国科学院、合肥市和中国科学技术大学按照“省院合作、市校共建”的原则所建设的区域产业技术创新研究院。</w:t>
      </w:r>
    </w:p>
    <w:p w:rsidR="00D07E3C" w:rsidRDefault="00D07E3C" w:rsidP="00D07E3C">
      <w:pPr>
        <w:pStyle w:val="a3"/>
        <w:spacing w:before="0" w:beforeAutospacing="0" w:after="0" w:afterAutospacing="0" w:line="360" w:lineRule="atLeast"/>
        <w:ind w:firstLine="420"/>
        <w:rPr>
          <w:rFonts w:ascii="Helvetica" w:hAnsi="Helvetica"/>
          <w:color w:val="3E3E3E"/>
        </w:rPr>
      </w:pPr>
      <w:r>
        <w:rPr>
          <w:rFonts w:hint="eastAsia"/>
          <w:color w:val="3E3E3E"/>
        </w:rPr>
        <w:t>先研院于</w:t>
      </w:r>
      <w:r>
        <w:rPr>
          <w:rFonts w:ascii="Helvetica" w:hAnsi="Helvetica"/>
          <w:color w:val="3E3E3E"/>
        </w:rPr>
        <w:t>2012</w:t>
      </w:r>
      <w:r>
        <w:rPr>
          <w:rFonts w:hint="eastAsia"/>
          <w:color w:val="3E3E3E"/>
        </w:rPr>
        <w:t>年</w:t>
      </w:r>
      <w:r>
        <w:rPr>
          <w:rFonts w:ascii="Helvetica" w:hAnsi="Helvetica"/>
          <w:color w:val="3E3E3E"/>
        </w:rPr>
        <w:t>7</w:t>
      </w:r>
      <w:r>
        <w:rPr>
          <w:rFonts w:hint="eastAsia"/>
          <w:color w:val="3E3E3E"/>
        </w:rPr>
        <w:t>月启动建设，</w:t>
      </w:r>
      <w:r>
        <w:rPr>
          <w:rFonts w:ascii="Helvetica" w:hAnsi="Helvetica"/>
          <w:color w:val="3E3E3E"/>
        </w:rPr>
        <w:t>2012</w:t>
      </w:r>
      <w:r>
        <w:rPr>
          <w:rFonts w:hint="eastAsia"/>
          <w:color w:val="3E3E3E"/>
        </w:rPr>
        <w:t>年</w:t>
      </w:r>
      <w:r>
        <w:rPr>
          <w:rFonts w:ascii="Helvetica" w:hAnsi="Helvetica"/>
          <w:color w:val="3E3E3E"/>
        </w:rPr>
        <w:t>10</w:t>
      </w:r>
      <w:r>
        <w:rPr>
          <w:rFonts w:hint="eastAsia"/>
          <w:color w:val="3E3E3E"/>
        </w:rPr>
        <w:t>月挂牌运行，一期工程占地面积</w:t>
      </w:r>
      <w:r>
        <w:rPr>
          <w:rFonts w:ascii="Helvetica" w:hAnsi="Helvetica"/>
          <w:color w:val="3E3E3E"/>
        </w:rPr>
        <w:t>574</w:t>
      </w:r>
      <w:r>
        <w:rPr>
          <w:rFonts w:hint="eastAsia"/>
          <w:color w:val="3E3E3E"/>
        </w:rPr>
        <w:t>亩，已完成建设面积</w:t>
      </w:r>
      <w:r>
        <w:rPr>
          <w:rFonts w:ascii="Helvetica" w:hAnsi="Helvetica"/>
          <w:color w:val="3E3E3E"/>
        </w:rPr>
        <w:t>33.5</w:t>
      </w:r>
      <w:r>
        <w:rPr>
          <w:rFonts w:hint="eastAsia"/>
          <w:color w:val="3E3E3E"/>
        </w:rPr>
        <w:t>万平米。目前，已建设联合实验室</w:t>
      </w:r>
      <w:r>
        <w:rPr>
          <w:rFonts w:ascii="Helvetica" w:hAnsi="Helvetica"/>
          <w:color w:val="3E3E3E"/>
        </w:rPr>
        <w:t>47</w:t>
      </w:r>
      <w:r>
        <w:rPr>
          <w:rFonts w:hint="eastAsia"/>
          <w:color w:val="3E3E3E"/>
        </w:rPr>
        <w:t>家，累计引进各类人才</w:t>
      </w:r>
      <w:r>
        <w:rPr>
          <w:rFonts w:ascii="Helvetica" w:hAnsi="Helvetica"/>
          <w:color w:val="3E3E3E"/>
        </w:rPr>
        <w:t>490</w:t>
      </w:r>
      <w:r>
        <w:rPr>
          <w:rFonts w:hint="eastAsia"/>
          <w:color w:val="3E3E3E"/>
        </w:rPr>
        <w:t>人，累计孵化企业</w:t>
      </w:r>
      <w:r>
        <w:rPr>
          <w:rFonts w:ascii="Helvetica" w:hAnsi="Helvetica"/>
          <w:color w:val="3E3E3E"/>
        </w:rPr>
        <w:t>189</w:t>
      </w:r>
      <w:r>
        <w:rPr>
          <w:rFonts w:hint="eastAsia"/>
          <w:color w:val="3E3E3E"/>
        </w:rPr>
        <w:t>家，培育国家级高新技术企业</w:t>
      </w:r>
      <w:r>
        <w:rPr>
          <w:rFonts w:ascii="Helvetica" w:hAnsi="Helvetica"/>
          <w:color w:val="3E3E3E"/>
        </w:rPr>
        <w:t>13</w:t>
      </w:r>
      <w:r>
        <w:rPr>
          <w:rFonts w:hint="eastAsia"/>
          <w:color w:val="3E3E3E"/>
        </w:rPr>
        <w:t>家，已申请专利</w:t>
      </w:r>
      <w:r>
        <w:rPr>
          <w:rFonts w:ascii="Helvetica" w:hAnsi="Helvetica"/>
          <w:color w:val="3E3E3E"/>
        </w:rPr>
        <w:t>137</w:t>
      </w:r>
      <w:r>
        <w:rPr>
          <w:rFonts w:hint="eastAsia"/>
          <w:color w:val="3E3E3E"/>
        </w:rPr>
        <w:t>项。</w:t>
      </w:r>
      <w:r>
        <w:rPr>
          <w:rFonts w:ascii="Helvetica" w:hAnsi="Helvetica"/>
          <w:color w:val="3E3E3E"/>
        </w:rPr>
        <w:t>2016</w:t>
      </w:r>
      <w:r>
        <w:rPr>
          <w:rFonts w:hint="eastAsia"/>
          <w:color w:val="3E3E3E"/>
        </w:rPr>
        <w:t>年</w:t>
      </w:r>
      <w:r>
        <w:rPr>
          <w:rFonts w:ascii="Helvetica" w:hAnsi="Helvetica"/>
          <w:color w:val="3E3E3E"/>
        </w:rPr>
        <w:t>9</w:t>
      </w:r>
      <w:r>
        <w:rPr>
          <w:rFonts w:hint="eastAsia"/>
          <w:color w:val="3E3E3E"/>
        </w:rPr>
        <w:t>月，被列为安徽省系统推进全面创新改革试验试点单位。</w:t>
      </w:r>
    </w:p>
    <w:p w:rsidR="00D07E3C" w:rsidRDefault="00D07E3C" w:rsidP="00D07E3C">
      <w:pPr>
        <w:pStyle w:val="a3"/>
        <w:spacing w:before="0" w:beforeAutospacing="0" w:after="0" w:afterAutospacing="0" w:line="360" w:lineRule="atLeast"/>
        <w:ind w:firstLine="420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</w:rPr>
        <w:t>2016</w:t>
      </w:r>
      <w:r>
        <w:rPr>
          <w:rFonts w:hint="eastAsia"/>
          <w:color w:val="3E3E3E"/>
        </w:rPr>
        <w:t>年</w:t>
      </w:r>
      <w:r>
        <w:rPr>
          <w:rFonts w:ascii="Helvetica" w:hAnsi="Helvetica"/>
          <w:color w:val="3E3E3E"/>
        </w:rPr>
        <w:t>4</w:t>
      </w:r>
      <w:r>
        <w:rPr>
          <w:rFonts w:hint="eastAsia"/>
          <w:color w:val="3E3E3E"/>
        </w:rPr>
        <w:t>月</w:t>
      </w:r>
      <w:r>
        <w:rPr>
          <w:rFonts w:ascii="Helvetica" w:hAnsi="Helvetica"/>
          <w:color w:val="3E3E3E"/>
        </w:rPr>
        <w:t>26</w:t>
      </w:r>
      <w:r>
        <w:rPr>
          <w:rFonts w:hint="eastAsia"/>
          <w:color w:val="3E3E3E"/>
        </w:rPr>
        <w:t>日，中共中央总书记、国家主席习近平考察先研院，并就先研院创新发展发表重要讲话。下一步，先研院将认真贯彻习近平总书记视察先研院重要指示精神，紧追世界科技前沿技术发展步伐，大力推动科技成果转移转化和体制机制创新，加快建成具有国际影响的高层次人才聚集中心、高科技产业孵化基地和成果研发基地、转化基地。</w:t>
      </w:r>
    </w:p>
    <w:p w:rsidR="00D07E3C" w:rsidRDefault="00D07E3C" w:rsidP="00D07E3C">
      <w:pPr>
        <w:pStyle w:val="a3"/>
        <w:spacing w:before="0" w:beforeAutospacing="0" w:after="0" w:afterAutospacing="0" w:line="360" w:lineRule="atLeast"/>
        <w:ind w:firstLine="555"/>
        <w:rPr>
          <w:rFonts w:ascii="Helvetica" w:hAnsi="Helvetica"/>
          <w:color w:val="3E3E3E"/>
        </w:rPr>
      </w:pPr>
      <w:r>
        <w:rPr>
          <w:rStyle w:val="a4"/>
          <w:rFonts w:hint="eastAsia"/>
          <w:color w:val="3E3E3E"/>
          <w:sz w:val="29"/>
          <w:szCs w:val="29"/>
        </w:rPr>
        <w:t>二、项目概况</w:t>
      </w:r>
    </w:p>
    <w:p w:rsidR="00D07E3C" w:rsidRDefault="00D07E3C" w:rsidP="00D07E3C">
      <w:pPr>
        <w:pStyle w:val="a3"/>
        <w:spacing w:before="0" w:beforeAutospacing="0" w:after="0" w:afterAutospacing="0" w:line="360" w:lineRule="atLeast"/>
        <w:ind w:firstLine="420"/>
        <w:rPr>
          <w:rFonts w:ascii="Helvetica" w:hAnsi="Helvetica"/>
          <w:color w:val="3E3E3E"/>
        </w:rPr>
      </w:pPr>
      <w:r>
        <w:rPr>
          <w:rFonts w:hint="eastAsia"/>
          <w:color w:val="3E3E3E"/>
        </w:rPr>
        <w:t>先研院技术开发部正在建设巢湖综合治理信息管理系统平台，旨在通过对现有巢湖湖泊蓝藻富营养化监测方案的优化，开发出行之有效的实时监控技术，对湖体蓝藻水华爆发进行建模和预测，建立蓝藻水华爆发预警、应急决策、综合管理等模型模块</w:t>
      </w:r>
      <w:r>
        <w:rPr>
          <w:rFonts w:ascii="Helvetica" w:hAnsi="Helvetica"/>
          <w:color w:val="3E3E3E"/>
        </w:rPr>
        <w:t>,</w:t>
      </w:r>
      <w:r>
        <w:rPr>
          <w:rFonts w:hint="eastAsia"/>
          <w:color w:val="3E3E3E"/>
        </w:rPr>
        <w:t>实现蓝藻水华监测数据快速采集、实时传输、有效预报</w:t>
      </w:r>
      <w:r>
        <w:rPr>
          <w:rFonts w:ascii="Helvetica" w:hAnsi="Helvetica"/>
          <w:color w:val="3E3E3E"/>
        </w:rPr>
        <w:t>,</w:t>
      </w:r>
      <w:r>
        <w:rPr>
          <w:rFonts w:hint="eastAsia"/>
          <w:color w:val="3E3E3E"/>
        </w:rPr>
        <w:t>为流域水环境综合治理和水质调度、管理决策提供及时高效的辅助支持。</w:t>
      </w:r>
    </w:p>
    <w:p w:rsidR="00D07E3C" w:rsidRDefault="00D07E3C" w:rsidP="00D07E3C">
      <w:pPr>
        <w:pStyle w:val="a3"/>
        <w:spacing w:before="0" w:beforeAutospacing="0" w:after="0" w:afterAutospacing="0" w:line="360" w:lineRule="atLeast"/>
        <w:ind w:firstLine="555"/>
        <w:rPr>
          <w:rFonts w:ascii="Helvetica" w:hAnsi="Helvetica"/>
          <w:color w:val="3E3E3E"/>
        </w:rPr>
      </w:pPr>
      <w:r>
        <w:rPr>
          <w:rStyle w:val="a4"/>
          <w:rFonts w:hint="eastAsia"/>
          <w:color w:val="3E3E3E"/>
          <w:sz w:val="29"/>
          <w:szCs w:val="29"/>
        </w:rPr>
        <w:t>三、实习岗位</w:t>
      </w:r>
    </w:p>
    <w:p w:rsidR="00D07E3C" w:rsidRDefault="00D07E3C" w:rsidP="00D07E3C">
      <w:pPr>
        <w:pStyle w:val="a3"/>
        <w:spacing w:before="0" w:beforeAutospacing="0" w:after="0" w:afterAutospacing="0" w:line="360" w:lineRule="atLeast"/>
        <w:ind w:firstLine="420"/>
        <w:rPr>
          <w:rFonts w:ascii="Helvetica" w:hAnsi="Helvetica"/>
          <w:color w:val="3E3E3E"/>
        </w:rPr>
      </w:pPr>
      <w:r>
        <w:rPr>
          <w:rFonts w:hint="eastAsia"/>
          <w:color w:val="3E3E3E"/>
        </w:rPr>
        <w:t>现招聘软件开发实习生从事巢湖综合治理信息管理系统的研发工作，具体招聘信息如下：</w:t>
      </w:r>
    </w:p>
    <w:p w:rsidR="00D07E3C" w:rsidRDefault="00D07E3C" w:rsidP="00D07E3C">
      <w:pPr>
        <w:pStyle w:val="a3"/>
        <w:spacing w:before="0" w:beforeAutospacing="0" w:after="0" w:afterAutospacing="0" w:line="360" w:lineRule="atLeast"/>
        <w:ind w:firstLine="420"/>
        <w:rPr>
          <w:rFonts w:ascii="Helvetica" w:hAnsi="Helvetica"/>
          <w:color w:val="3E3E3E"/>
        </w:rPr>
      </w:pPr>
      <w:r>
        <w:rPr>
          <w:rStyle w:val="a4"/>
          <w:rFonts w:hint="eastAsia"/>
          <w:color w:val="3E3E3E"/>
        </w:rPr>
        <w:t>实习岗位</w:t>
      </w:r>
      <w:r>
        <w:rPr>
          <w:rFonts w:hint="eastAsia"/>
          <w:color w:val="3E3E3E"/>
        </w:rPr>
        <w:t>：软件开发</w:t>
      </w:r>
    </w:p>
    <w:p w:rsidR="00D07E3C" w:rsidRDefault="00D07E3C" w:rsidP="00D07E3C">
      <w:pPr>
        <w:pStyle w:val="a3"/>
        <w:spacing w:before="0" w:beforeAutospacing="0" w:after="0" w:afterAutospacing="0" w:line="360" w:lineRule="atLeast"/>
        <w:ind w:firstLine="420"/>
        <w:rPr>
          <w:rFonts w:ascii="Helvetica" w:hAnsi="Helvetica"/>
          <w:color w:val="3E3E3E"/>
        </w:rPr>
      </w:pPr>
      <w:r>
        <w:rPr>
          <w:rStyle w:val="a4"/>
          <w:rFonts w:hint="eastAsia"/>
          <w:color w:val="3E3E3E"/>
        </w:rPr>
        <w:t>学历</w:t>
      </w:r>
      <w:r>
        <w:rPr>
          <w:rFonts w:hint="eastAsia"/>
          <w:color w:val="3E3E3E"/>
        </w:rPr>
        <w:t>：本科、研究生</w:t>
      </w:r>
    </w:p>
    <w:p w:rsidR="00D07E3C" w:rsidRDefault="00D07E3C" w:rsidP="00D07E3C">
      <w:pPr>
        <w:pStyle w:val="a3"/>
        <w:spacing w:before="0" w:beforeAutospacing="0" w:after="0" w:afterAutospacing="0" w:line="360" w:lineRule="atLeast"/>
        <w:ind w:firstLine="420"/>
        <w:rPr>
          <w:rFonts w:ascii="Helvetica" w:hAnsi="Helvetica"/>
          <w:color w:val="3E3E3E"/>
        </w:rPr>
      </w:pPr>
      <w:r>
        <w:rPr>
          <w:rStyle w:val="a4"/>
          <w:rFonts w:hint="eastAsia"/>
          <w:color w:val="3E3E3E"/>
        </w:rPr>
        <w:t>招聘对象</w:t>
      </w:r>
      <w:r>
        <w:rPr>
          <w:rFonts w:hint="eastAsia"/>
          <w:color w:val="3E3E3E"/>
        </w:rPr>
        <w:t>：应历届毕业生，在校生</w:t>
      </w:r>
    </w:p>
    <w:p w:rsidR="00D07E3C" w:rsidRDefault="00D07E3C" w:rsidP="00D07E3C">
      <w:pPr>
        <w:pStyle w:val="a3"/>
        <w:spacing w:before="0" w:beforeAutospacing="0" w:after="0" w:afterAutospacing="0" w:line="360" w:lineRule="atLeast"/>
        <w:ind w:firstLine="420"/>
        <w:rPr>
          <w:rFonts w:ascii="Helvetica" w:hAnsi="Helvetica"/>
          <w:color w:val="3E3E3E"/>
        </w:rPr>
      </w:pPr>
      <w:r>
        <w:rPr>
          <w:rStyle w:val="a4"/>
          <w:rFonts w:hint="eastAsia"/>
          <w:color w:val="3E3E3E"/>
        </w:rPr>
        <w:t>专业要求</w:t>
      </w:r>
      <w:r>
        <w:rPr>
          <w:rFonts w:hint="eastAsia"/>
          <w:color w:val="3E3E3E"/>
        </w:rPr>
        <w:t>：计算机、软件相关专业</w:t>
      </w:r>
    </w:p>
    <w:p w:rsidR="00D07E3C" w:rsidRDefault="00D07E3C" w:rsidP="00D07E3C">
      <w:pPr>
        <w:pStyle w:val="a3"/>
        <w:spacing w:before="0" w:beforeAutospacing="0" w:after="0" w:afterAutospacing="0" w:line="360" w:lineRule="atLeast"/>
        <w:ind w:firstLine="420"/>
        <w:rPr>
          <w:rFonts w:ascii="Helvetica" w:hAnsi="Helvetica"/>
          <w:color w:val="3E3E3E"/>
        </w:rPr>
      </w:pPr>
      <w:r>
        <w:rPr>
          <w:rStyle w:val="a4"/>
          <w:rFonts w:hint="eastAsia"/>
          <w:color w:val="3E3E3E"/>
        </w:rPr>
        <w:t>工作内容</w:t>
      </w:r>
      <w:r>
        <w:rPr>
          <w:rFonts w:hint="eastAsia"/>
          <w:color w:val="3E3E3E"/>
        </w:rPr>
        <w:t>：协助开展信息系统平台建设，与项目组成员对接。需要良好的沟通能力。有项目开发经验的优先。</w:t>
      </w:r>
    </w:p>
    <w:p w:rsidR="00D07E3C" w:rsidRDefault="00D07E3C" w:rsidP="00D07E3C">
      <w:pPr>
        <w:pStyle w:val="a3"/>
        <w:spacing w:before="0" w:beforeAutospacing="0" w:after="0" w:afterAutospacing="0" w:line="360" w:lineRule="atLeast"/>
        <w:ind w:firstLine="420"/>
        <w:rPr>
          <w:rFonts w:ascii="Helvetica" w:hAnsi="Helvetica"/>
          <w:color w:val="3E3E3E"/>
        </w:rPr>
      </w:pPr>
      <w:r>
        <w:rPr>
          <w:rStyle w:val="a4"/>
          <w:rFonts w:hint="eastAsia"/>
          <w:color w:val="3E3E3E"/>
        </w:rPr>
        <w:t>招聘人数</w:t>
      </w:r>
      <w:r>
        <w:rPr>
          <w:rFonts w:hint="eastAsia"/>
          <w:color w:val="3E3E3E"/>
          <w:sz w:val="23"/>
          <w:szCs w:val="23"/>
        </w:rPr>
        <w:t>:4</w:t>
      </w:r>
    </w:p>
    <w:p w:rsidR="00821265" w:rsidRDefault="00D07E3C" w:rsidP="00821265">
      <w:pPr>
        <w:pStyle w:val="a3"/>
        <w:spacing w:before="0" w:beforeAutospacing="0" w:after="0" w:afterAutospacing="0" w:line="360" w:lineRule="atLeast"/>
        <w:ind w:firstLine="420"/>
        <w:rPr>
          <w:color w:val="3E3E3E"/>
        </w:rPr>
      </w:pPr>
      <w:r>
        <w:rPr>
          <w:rStyle w:val="a4"/>
          <w:rFonts w:hint="eastAsia"/>
          <w:color w:val="3E3E3E"/>
        </w:rPr>
        <w:t>实习补贴</w:t>
      </w:r>
      <w:r>
        <w:rPr>
          <w:rFonts w:hint="eastAsia"/>
          <w:color w:val="3E3E3E"/>
          <w:sz w:val="23"/>
          <w:szCs w:val="23"/>
        </w:rPr>
        <w:t>：</w:t>
      </w:r>
      <w:r w:rsidR="00821265" w:rsidRPr="00821265">
        <w:rPr>
          <w:rFonts w:hint="eastAsia"/>
          <w:color w:val="3E3E3E"/>
        </w:rPr>
        <w:t>底薪2000/月+奖金，提供住宿</w:t>
      </w:r>
    </w:p>
    <w:p w:rsidR="00D07E3C" w:rsidRDefault="00D07E3C" w:rsidP="00821265">
      <w:pPr>
        <w:pStyle w:val="a3"/>
        <w:spacing w:before="0" w:beforeAutospacing="0" w:after="0" w:afterAutospacing="0" w:line="360" w:lineRule="atLeast"/>
        <w:ind w:firstLine="420"/>
        <w:rPr>
          <w:rFonts w:ascii="Helvetica" w:hAnsi="Helvetica"/>
          <w:color w:val="3E3E3E"/>
        </w:rPr>
      </w:pPr>
      <w:r>
        <w:rPr>
          <w:rFonts w:hint="eastAsia"/>
          <w:color w:val="3E3E3E"/>
        </w:rPr>
        <w:t>有实习意向的同学请于2017年</w:t>
      </w:r>
      <w:r w:rsidR="00D86F8D">
        <w:rPr>
          <w:rFonts w:hint="eastAsia"/>
          <w:color w:val="3E3E3E"/>
        </w:rPr>
        <w:t>7</w:t>
      </w:r>
      <w:r>
        <w:rPr>
          <w:rFonts w:hint="eastAsia"/>
          <w:color w:val="3E3E3E"/>
        </w:rPr>
        <w:t>月</w:t>
      </w:r>
      <w:r w:rsidR="00D86F8D">
        <w:rPr>
          <w:rFonts w:hint="eastAsia"/>
          <w:color w:val="3E3E3E"/>
        </w:rPr>
        <w:t>15</w:t>
      </w:r>
      <w:r>
        <w:rPr>
          <w:rFonts w:hint="eastAsia"/>
          <w:color w:val="3E3E3E"/>
        </w:rPr>
        <w:t>日前将简历以附件形式发送到邮箱zhuyanting@ustciat.cn,</w:t>
      </w:r>
      <w:r>
        <w:rPr>
          <w:rStyle w:val="a4"/>
          <w:rFonts w:hint="eastAsia"/>
          <w:color w:val="FF2941"/>
        </w:rPr>
        <w:t>邮件主题为“巢湖蓝藻”，简历务必以“巢湖蓝藻+学校+应聘者姓名”命名</w:t>
      </w:r>
      <w:r>
        <w:rPr>
          <w:rFonts w:hint="eastAsia"/>
          <w:color w:val="3E3E3E"/>
        </w:rPr>
        <w:t>，如：巢湖蓝藻 合肥工业大学 张三。</w:t>
      </w:r>
    </w:p>
    <w:bookmarkEnd w:id="0"/>
    <w:bookmarkEnd w:id="1"/>
    <w:p w:rsidR="001E1DC9" w:rsidRPr="00D07E3C" w:rsidRDefault="001E1DC9"/>
    <w:sectPr w:rsidR="001E1DC9" w:rsidRPr="00D07E3C" w:rsidSect="001E1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29A" w:rsidRDefault="00BD429A" w:rsidP="00533980">
      <w:r>
        <w:separator/>
      </w:r>
    </w:p>
  </w:endnote>
  <w:endnote w:type="continuationSeparator" w:id="1">
    <w:p w:rsidR="00BD429A" w:rsidRDefault="00BD429A" w:rsidP="0053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29A" w:rsidRDefault="00BD429A" w:rsidP="00533980">
      <w:r>
        <w:separator/>
      </w:r>
    </w:p>
  </w:footnote>
  <w:footnote w:type="continuationSeparator" w:id="1">
    <w:p w:rsidR="00BD429A" w:rsidRDefault="00BD429A" w:rsidP="00533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E3C"/>
    <w:rsid w:val="000B165C"/>
    <w:rsid w:val="001E1DC9"/>
    <w:rsid w:val="001E404C"/>
    <w:rsid w:val="003D20D3"/>
    <w:rsid w:val="00533980"/>
    <w:rsid w:val="00821265"/>
    <w:rsid w:val="00A93E98"/>
    <w:rsid w:val="00BD429A"/>
    <w:rsid w:val="00C52E56"/>
    <w:rsid w:val="00D07E3C"/>
    <w:rsid w:val="00D86F8D"/>
    <w:rsid w:val="00F724EF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7E3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33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3398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33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339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754</Characters>
  <Application>Microsoft Office Word</Application>
  <DocSecurity>0</DocSecurity>
  <Lines>6</Lines>
  <Paragraphs>1</Paragraphs>
  <ScaleCrop>false</ScaleCrop>
  <Company>Lenovo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</dc:creator>
  <cp:lastModifiedBy>iat</cp:lastModifiedBy>
  <cp:revision>4</cp:revision>
  <dcterms:created xsi:type="dcterms:W3CDTF">2017-05-24T07:44:00Z</dcterms:created>
  <dcterms:modified xsi:type="dcterms:W3CDTF">2017-06-26T03:05:00Z</dcterms:modified>
</cp:coreProperties>
</file>