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1F" w:rsidRPr="00EA5BA7" w:rsidRDefault="0037221F" w:rsidP="0037221F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EA5BA7">
        <w:rPr>
          <w:rFonts w:ascii="仿宋" w:eastAsia="仿宋" w:hAnsi="仿宋" w:hint="eastAsia"/>
          <w:sz w:val="28"/>
          <w:szCs w:val="28"/>
        </w:rPr>
        <w:t>附件：</w:t>
      </w:r>
    </w:p>
    <w:p w:rsidR="00B1414D" w:rsidRPr="00B1414D" w:rsidRDefault="00B1414D" w:rsidP="00B1414D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B1414D">
        <w:rPr>
          <w:rFonts w:ascii="黑体" w:eastAsia="黑体" w:hAnsi="黑体" w:cs="Times New Roman" w:hint="eastAsia"/>
          <w:bCs/>
          <w:sz w:val="44"/>
          <w:szCs w:val="44"/>
        </w:rPr>
        <w:t>安康码</w:t>
      </w:r>
      <w:r w:rsidRPr="00B1414D">
        <w:rPr>
          <w:rFonts w:ascii="黑体" w:eastAsia="黑体" w:hAnsi="黑体" w:cs="宋体" w:hint="eastAsia"/>
          <w:bCs/>
          <w:sz w:val="44"/>
          <w:szCs w:val="44"/>
        </w:rPr>
        <w:t>（合肥）个人端使用指南</w:t>
      </w:r>
    </w:p>
    <w:p w:rsidR="00B1414D" w:rsidRPr="00B1414D" w:rsidRDefault="00B1414D" w:rsidP="00B1414D">
      <w:pPr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B1414D">
        <w:rPr>
          <w:rFonts w:ascii="黑体" w:eastAsia="黑体" w:hAnsi="黑体" w:cs="Times New Roman"/>
          <w:bCs/>
          <w:sz w:val="32"/>
          <w:szCs w:val="32"/>
        </w:rPr>
        <w:t>一、</w:t>
      </w:r>
      <w:r w:rsidRPr="00B1414D">
        <w:rPr>
          <w:rFonts w:ascii="黑体" w:eastAsia="黑体" w:hAnsi="黑体" w:cs="Times New Roman" w:hint="eastAsia"/>
          <w:bCs/>
          <w:sz w:val="32"/>
          <w:szCs w:val="32"/>
        </w:rPr>
        <w:t>登录</w:t>
      </w:r>
      <w:r w:rsidRPr="00B1414D">
        <w:rPr>
          <w:rFonts w:ascii="黑体" w:eastAsia="黑体" w:hAnsi="黑体" w:cs="Times New Roman"/>
          <w:bCs/>
          <w:sz w:val="32"/>
          <w:szCs w:val="32"/>
        </w:rPr>
        <w:t>入口</w:t>
      </w:r>
    </w:p>
    <w:p w:rsidR="00B1414D" w:rsidRPr="00B1414D" w:rsidRDefault="00B1414D" w:rsidP="00B1414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1414D"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 w:rsidRPr="00B1414D">
        <w:rPr>
          <w:rFonts w:ascii="仿宋_GB2312" w:eastAsia="仿宋_GB2312" w:hAnsi="Times New Roman" w:cs="Times New Roman" w:hint="eastAsia"/>
          <w:bCs/>
          <w:sz w:val="32"/>
          <w:szCs w:val="32"/>
        </w:rPr>
        <w:t>下载“皖事通”APP</w:t>
      </w:r>
      <w:r w:rsidRPr="00B1414D">
        <w:rPr>
          <w:rFonts w:ascii="仿宋_GB2312" w:eastAsia="仿宋_GB2312" w:hAnsi="Times New Roman" w:cs="Times New Roman" w:hint="eastAsia"/>
          <w:sz w:val="32"/>
          <w:szCs w:val="32"/>
        </w:rPr>
        <w:t xml:space="preserve"> 或支付宝“皖事通”小程序。</w:t>
      </w:r>
    </w:p>
    <w:p w:rsidR="00B1414D" w:rsidRPr="00B1414D" w:rsidRDefault="00B1414D" w:rsidP="00B1414D">
      <w:pPr>
        <w:jc w:val="center"/>
        <w:rPr>
          <w:rFonts w:ascii="Times New Roman" w:eastAsia="仿宋_GB2312" w:hAnsi="Times New Roman" w:cs="Times New Roman"/>
          <w:sz w:val="32"/>
          <w:szCs w:val="20"/>
        </w:rPr>
      </w:pPr>
      <w:r w:rsidRPr="00B1414D">
        <w:rPr>
          <w:rFonts w:ascii="Arial" w:eastAsia="仿宋_GB2312" w:hAnsi="Arial" w:cs="Arial"/>
          <w:noProof/>
          <w:color w:val="3E3E3E"/>
          <w:spacing w:val="15"/>
          <w:sz w:val="26"/>
          <w:szCs w:val="26"/>
          <w:shd w:val="clear" w:color="auto" w:fill="FEFEFE"/>
        </w:rPr>
        <w:drawing>
          <wp:inline distT="0" distB="0" distL="0" distR="0">
            <wp:extent cx="2156460" cy="238061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14D">
        <w:rPr>
          <w:rFonts w:ascii="Times New Roman" w:eastAsia="仿宋_GB2312" w:hAnsi="Times New Roman" w:cs="Times New Roman"/>
          <w:noProof/>
          <w:sz w:val="32"/>
          <w:szCs w:val="20"/>
        </w:rPr>
        <w:drawing>
          <wp:inline distT="0" distB="0" distL="0" distR="0">
            <wp:extent cx="2259965" cy="2380615"/>
            <wp:effectExtent l="0" t="0" r="0" b="0"/>
            <wp:docPr id="15" name="图片 15" descr="说明: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说明: 1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4D" w:rsidRPr="00B1414D" w:rsidRDefault="00B1414D" w:rsidP="00B1414D">
      <w:pPr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B1414D">
        <w:rPr>
          <w:rFonts w:ascii="仿宋_GB2312" w:eastAsia="仿宋_GB2312" w:hAnsi="Times New Roman" w:cs="Times New Roman" w:hint="eastAsia"/>
          <w:bCs/>
          <w:sz w:val="32"/>
          <w:szCs w:val="32"/>
        </w:rPr>
        <w:t>进入“皖事通”APP后，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点击右下角</w:t>
      </w:r>
      <w:r w:rsidRPr="00B1414D">
        <w:rPr>
          <w:rFonts w:ascii="Arial" w:eastAsia="仿宋_GB2312" w:hAnsi="Arial" w:cs="Arial" w:hint="eastAsia"/>
          <w:color w:val="191919"/>
          <w:sz w:val="32"/>
          <w:szCs w:val="20"/>
          <w:shd w:val="clear" w:color="auto" w:fill="FFFFFF"/>
        </w:rPr>
        <w:t>“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我的</w:t>
      </w:r>
      <w:r w:rsidRPr="00B1414D">
        <w:rPr>
          <w:rFonts w:ascii="Arial" w:eastAsia="仿宋_GB2312" w:hAnsi="Arial" w:cs="Arial" w:hint="eastAsia"/>
          <w:color w:val="191919"/>
          <w:sz w:val="32"/>
          <w:szCs w:val="20"/>
          <w:shd w:val="clear" w:color="auto" w:fill="FFFFFF"/>
        </w:rPr>
        <w:t>”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，点击</w:t>
      </w:r>
      <w:r w:rsidRPr="00B1414D">
        <w:rPr>
          <w:rFonts w:ascii="Arial" w:eastAsia="仿宋_GB2312" w:hAnsi="Arial" w:cs="Arial" w:hint="eastAsia"/>
          <w:color w:val="191919"/>
          <w:sz w:val="32"/>
          <w:szCs w:val="20"/>
          <w:shd w:val="clear" w:color="auto" w:fill="FFFFFF"/>
        </w:rPr>
        <w:t>“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登陆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/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注册</w:t>
      </w:r>
      <w:r w:rsidRPr="00B1414D">
        <w:rPr>
          <w:rFonts w:ascii="Arial" w:eastAsia="仿宋_GB2312" w:hAnsi="Arial" w:cs="Arial" w:hint="eastAsia"/>
          <w:color w:val="191919"/>
          <w:sz w:val="32"/>
          <w:szCs w:val="20"/>
          <w:shd w:val="clear" w:color="auto" w:fill="FFFFFF"/>
        </w:rPr>
        <w:t>”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进行实名认证注册，已注册过的直接登录。忘记密码的</w:t>
      </w:r>
      <w:r w:rsidRPr="00B1414D">
        <w:rPr>
          <w:rFonts w:ascii="Arial" w:eastAsia="仿宋_GB2312" w:hAnsi="Arial" w:cs="Arial" w:hint="eastAsia"/>
          <w:color w:val="191919"/>
          <w:sz w:val="32"/>
          <w:szCs w:val="20"/>
          <w:shd w:val="clear" w:color="auto" w:fill="FFFFFF"/>
        </w:rPr>
        <w:t>已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注册用户，</w:t>
      </w:r>
      <w:r w:rsidRPr="00B1414D">
        <w:rPr>
          <w:rFonts w:ascii="Arial" w:eastAsia="仿宋_GB2312" w:hAnsi="Arial" w:cs="Arial" w:hint="eastAsia"/>
          <w:color w:val="191919"/>
          <w:sz w:val="32"/>
          <w:szCs w:val="20"/>
          <w:shd w:val="clear" w:color="auto" w:fill="FFFFFF"/>
        </w:rPr>
        <w:t>可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点击</w:t>
      </w:r>
      <w:r w:rsidRPr="00B1414D">
        <w:rPr>
          <w:rFonts w:ascii="Arial" w:eastAsia="仿宋_GB2312" w:hAnsi="Arial" w:cs="Arial" w:hint="eastAsia"/>
          <w:color w:val="191919"/>
          <w:sz w:val="32"/>
          <w:szCs w:val="20"/>
          <w:shd w:val="clear" w:color="auto" w:fill="FFFFFF"/>
        </w:rPr>
        <w:t>“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忘记密码</w:t>
      </w:r>
      <w:r w:rsidRPr="00B1414D">
        <w:rPr>
          <w:rFonts w:ascii="Arial" w:eastAsia="仿宋_GB2312" w:hAnsi="Arial" w:cs="Arial" w:hint="eastAsia"/>
          <w:color w:val="191919"/>
          <w:sz w:val="32"/>
          <w:szCs w:val="20"/>
          <w:shd w:val="clear" w:color="auto" w:fill="FFFFFF"/>
        </w:rPr>
        <w:t>”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进行找回</w:t>
      </w:r>
      <w:r w:rsidRPr="00B1414D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1414D" w:rsidRPr="00B1414D" w:rsidRDefault="00B1414D" w:rsidP="00B1414D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B1414D">
        <w:rPr>
          <w:rFonts w:ascii="Times New Roman" w:eastAsia="仿宋_GB2312" w:hAnsi="Times New Roman" w:cs="Times New Roman" w:hint="eastAsia"/>
          <w:noProof/>
          <w:sz w:val="32"/>
          <w:szCs w:val="20"/>
        </w:rPr>
        <w:drawing>
          <wp:inline distT="0" distB="0" distL="0" distR="0">
            <wp:extent cx="4709795" cy="2596515"/>
            <wp:effectExtent l="0" t="0" r="0" b="0"/>
            <wp:docPr id="14" name="图片 1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4D" w:rsidRPr="00B1414D" w:rsidRDefault="00B1414D" w:rsidP="00B1414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1414D">
        <w:rPr>
          <w:rFonts w:ascii="仿宋_GB2312" w:eastAsia="仿宋_GB2312" w:hAnsi="Times New Roman" w:cs="Times New Roman" w:hint="eastAsia"/>
          <w:sz w:val="32"/>
          <w:szCs w:val="32"/>
        </w:rPr>
        <w:t>2、打开“皖事通”App，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在主页面左上角选择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“</w:t>
      </w:r>
      <w:r w:rsidRPr="00B1414D">
        <w:rPr>
          <w:rFonts w:ascii="仿宋_GB2312" w:eastAsia="仿宋_GB2312" w:hAnsi="Times New Roman" w:cs="Times New Roman" w:hint="eastAsia"/>
          <w:sz w:val="32"/>
          <w:szCs w:val="32"/>
        </w:rPr>
        <w:t>合肥市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”</w:t>
      </w:r>
      <w:r w:rsidRPr="00B1414D">
        <w:rPr>
          <w:rFonts w:ascii="Arial" w:eastAsia="仿宋_GB2312" w:hAnsi="Arial" w:cs="Arial" w:hint="eastAsia"/>
          <w:color w:val="191919"/>
          <w:sz w:val="32"/>
          <w:szCs w:val="20"/>
          <w:shd w:val="clear" w:color="auto" w:fill="FFFFFF"/>
        </w:rPr>
        <w:t>，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lastRenderedPageBreak/>
        <w:t>然后点击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“</w:t>
      </w:r>
      <w:r w:rsidRPr="00B1414D">
        <w:rPr>
          <w:rFonts w:ascii="仿宋_GB2312" w:eastAsia="仿宋_GB2312" w:hAnsi="Times New Roman" w:cs="Times New Roman" w:hint="eastAsia"/>
          <w:sz w:val="32"/>
          <w:szCs w:val="32"/>
        </w:rPr>
        <w:t>安康码（合肥）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”</w:t>
      </w:r>
      <w:r w:rsidRPr="00B1414D">
        <w:rPr>
          <w:rFonts w:ascii="Arial" w:eastAsia="仿宋_GB2312" w:hAnsi="Arial" w:cs="Arial"/>
          <w:color w:val="191919"/>
          <w:sz w:val="32"/>
          <w:szCs w:val="20"/>
          <w:shd w:val="clear" w:color="auto" w:fill="FFFFFF"/>
        </w:rPr>
        <w:t>菜单</w:t>
      </w:r>
      <w:r w:rsidRPr="00B1414D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1414D" w:rsidRPr="00B1414D" w:rsidRDefault="00B1414D" w:rsidP="00B1414D">
      <w:pPr>
        <w:spacing w:line="240" w:lineRule="atLeast"/>
        <w:jc w:val="center"/>
        <w:rPr>
          <w:rFonts w:ascii="Arial" w:eastAsia="仿宋_GB2312" w:hAnsi="Arial" w:cs="Arial"/>
          <w:color w:val="3E3E3E"/>
          <w:spacing w:val="15"/>
          <w:sz w:val="26"/>
          <w:szCs w:val="26"/>
          <w:shd w:val="clear" w:color="auto" w:fill="FEFEFE"/>
        </w:rPr>
      </w:pPr>
      <w:r w:rsidRPr="00B1414D">
        <w:rPr>
          <w:rFonts w:ascii="Arial" w:eastAsia="仿宋_GB2312" w:hAnsi="Arial" w:cs="Arial"/>
          <w:noProof/>
          <w:color w:val="3E3E3E"/>
          <w:spacing w:val="15"/>
          <w:sz w:val="26"/>
          <w:szCs w:val="26"/>
          <w:shd w:val="clear" w:color="auto" w:fill="FEFEFE"/>
        </w:rPr>
        <w:drawing>
          <wp:inline distT="0" distB="0" distL="0" distR="0">
            <wp:extent cx="1561465" cy="2630805"/>
            <wp:effectExtent l="0" t="0" r="0" b="0"/>
            <wp:docPr id="13" name="图片 13" descr="Screenshot_2020-03-01-08-15-10-698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creenshot_2020-03-01-08-15-10-698_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14D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414D">
        <w:rPr>
          <w:rFonts w:ascii="Arial" w:eastAsia="仿宋_GB2312" w:hAnsi="Arial" w:cs="Arial"/>
          <w:noProof/>
          <w:color w:val="3E3E3E"/>
          <w:spacing w:val="15"/>
          <w:sz w:val="26"/>
          <w:szCs w:val="26"/>
          <w:shd w:val="clear" w:color="auto" w:fill="FEFEFE"/>
        </w:rPr>
        <w:drawing>
          <wp:inline distT="0" distB="0" distL="0" distR="0">
            <wp:extent cx="1535430" cy="2630805"/>
            <wp:effectExtent l="0" t="0" r="0" b="0"/>
            <wp:docPr id="12" name="图片 12" descr="Screenshot_2020-03-01-08-14-46-182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creenshot_2020-03-01-08-14-46-182_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4D" w:rsidRPr="00B1414D" w:rsidRDefault="00B1414D" w:rsidP="00B1414D">
      <w:pPr>
        <w:ind w:firstLineChars="200" w:firstLine="700"/>
        <w:rPr>
          <w:rFonts w:ascii="黑体" w:eastAsia="黑体" w:hAnsi="黑体" w:cs="Arial"/>
          <w:color w:val="3E3E3E"/>
          <w:spacing w:val="15"/>
          <w:sz w:val="32"/>
          <w:szCs w:val="32"/>
          <w:shd w:val="clear" w:color="auto" w:fill="FEFEFE"/>
        </w:rPr>
      </w:pPr>
      <w:r w:rsidRPr="00B1414D">
        <w:rPr>
          <w:rFonts w:ascii="黑体" w:eastAsia="黑体" w:hAnsi="黑体" w:cs="Arial" w:hint="eastAsia"/>
          <w:color w:val="3E3E3E"/>
          <w:spacing w:val="15"/>
          <w:sz w:val="32"/>
          <w:szCs w:val="32"/>
          <w:shd w:val="clear" w:color="auto" w:fill="FEFEFE"/>
        </w:rPr>
        <w:t>二、安康码申领</w:t>
      </w:r>
    </w:p>
    <w:p w:rsidR="00B1414D" w:rsidRPr="00B1414D" w:rsidRDefault="00B1414D" w:rsidP="00B1414D">
      <w:pPr>
        <w:ind w:firstLineChars="200" w:firstLine="700"/>
        <w:rPr>
          <w:rFonts w:ascii="Arial" w:eastAsia="仿宋_GB2312" w:hAnsi="Arial" w:cs="Arial"/>
          <w:color w:val="3E3E3E"/>
          <w:spacing w:val="15"/>
          <w:sz w:val="32"/>
          <w:szCs w:val="32"/>
          <w:shd w:val="clear" w:color="auto" w:fill="FEFEFE"/>
        </w:rPr>
      </w:pPr>
      <w:r w:rsidRPr="00B1414D">
        <w:rPr>
          <w:rFonts w:ascii="Arial" w:eastAsia="仿宋_GB2312" w:hAnsi="Arial" w:cs="Arial" w:hint="eastAsia"/>
          <w:color w:val="3E3E3E"/>
          <w:spacing w:val="15"/>
          <w:sz w:val="32"/>
          <w:szCs w:val="32"/>
          <w:shd w:val="clear" w:color="auto" w:fill="FEFEFE"/>
        </w:rPr>
        <w:t>“</w:t>
      </w:r>
      <w:r w:rsidRPr="00B1414D">
        <w:rPr>
          <w:rFonts w:ascii="仿宋_GB2312" w:eastAsia="仿宋_GB2312" w:hAnsi="Times New Roman" w:cs="Times New Roman" w:hint="eastAsia"/>
          <w:sz w:val="32"/>
          <w:szCs w:val="32"/>
        </w:rPr>
        <w:t>安康码（合肥）</w:t>
      </w:r>
      <w:r w:rsidRPr="00B1414D">
        <w:rPr>
          <w:rFonts w:ascii="Arial" w:eastAsia="仿宋_GB2312" w:hAnsi="Arial" w:cs="Arial" w:hint="eastAsia"/>
          <w:color w:val="3E3E3E"/>
          <w:spacing w:val="15"/>
          <w:sz w:val="32"/>
          <w:szCs w:val="32"/>
          <w:shd w:val="clear" w:color="auto" w:fill="FEFEFE"/>
        </w:rPr>
        <w:t>”申请页面，会自动带入返（来）肥人员健康登记或居民健康信息登记所采集的信息，申请人对前期申报的信息进行核对完善，准确无误后点击“提交</w:t>
      </w:r>
      <w:r w:rsidRPr="00B1414D">
        <w:rPr>
          <w:rFonts w:ascii="Arial" w:eastAsia="仿宋_GB2312" w:hAnsi="Arial" w:cs="Arial"/>
          <w:color w:val="3E3E3E"/>
          <w:spacing w:val="15"/>
          <w:sz w:val="32"/>
          <w:szCs w:val="32"/>
          <w:shd w:val="clear" w:color="auto" w:fill="FEFEFE"/>
        </w:rPr>
        <w:t>”</w:t>
      </w:r>
      <w:r w:rsidRPr="00B1414D">
        <w:rPr>
          <w:rFonts w:ascii="Arial" w:eastAsia="仿宋_GB2312" w:hAnsi="Arial" w:cs="Arial"/>
          <w:color w:val="3E3E3E"/>
          <w:spacing w:val="15"/>
          <w:sz w:val="32"/>
          <w:szCs w:val="32"/>
          <w:shd w:val="clear" w:color="auto" w:fill="FEFEFE"/>
        </w:rPr>
        <w:t>，</w:t>
      </w:r>
      <w:r w:rsidRPr="00B1414D">
        <w:rPr>
          <w:rFonts w:ascii="Arial" w:eastAsia="仿宋_GB2312" w:hAnsi="Arial" w:cs="Arial" w:hint="eastAsia"/>
          <w:color w:val="3E3E3E"/>
          <w:spacing w:val="15"/>
          <w:sz w:val="32"/>
          <w:szCs w:val="32"/>
          <w:shd w:val="clear" w:color="auto" w:fill="FEFEFE"/>
        </w:rPr>
        <w:t>申请生成“合肥安康码”。未开展居民健康信息登记的，根据提示提醒登记相关信息。</w:t>
      </w:r>
    </w:p>
    <w:p w:rsidR="00B1414D" w:rsidRPr="00B1414D" w:rsidRDefault="00B1414D" w:rsidP="00B1414D">
      <w:pPr>
        <w:jc w:val="center"/>
        <w:rPr>
          <w:rFonts w:ascii="黑体" w:eastAsia="黑体" w:hAnsi="黑体" w:cs="Arial"/>
          <w:color w:val="FF0000"/>
          <w:spacing w:val="15"/>
          <w:sz w:val="36"/>
          <w:szCs w:val="36"/>
          <w:shd w:val="clear" w:color="auto" w:fill="FEFEFE"/>
        </w:rPr>
      </w:pPr>
      <w:r w:rsidRPr="00B1414D"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1647825" cy="2596515"/>
            <wp:effectExtent l="0" t="0" r="0" b="0"/>
            <wp:docPr id="11" name="图片 11" descr="Screenshot_2020-02-23-16-55-57-309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Screenshot_2020-02-23-16-55-57-309_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14D">
        <w:rPr>
          <w:rFonts w:ascii="黑体" w:eastAsia="黑体" w:hAnsi="黑体" w:cs="Arial" w:hint="eastAsia"/>
          <w:noProof/>
          <w:color w:val="FF0000"/>
          <w:spacing w:val="15"/>
          <w:sz w:val="36"/>
          <w:szCs w:val="36"/>
          <w:shd w:val="clear" w:color="auto" w:fill="FEFEFE"/>
        </w:rPr>
        <w:drawing>
          <wp:inline distT="0" distB="0" distL="0" distR="0">
            <wp:extent cx="1552575" cy="25876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14D"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1604645" cy="2587625"/>
            <wp:effectExtent l="0" t="0" r="0" b="0"/>
            <wp:docPr id="9" name="图片 9" descr="C:\Users\sxchen\AppData\Local\Temp\WeChat Files\4dcfbc89f51a9ed493eb1f97d8c49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sxchen\AppData\Local\Temp\WeChat Files\4dcfbc89f51a9ed493eb1f97d8c490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D3" w:rsidRPr="00EA5BA7" w:rsidRDefault="00B021D3" w:rsidP="00B1414D">
      <w:pPr>
        <w:jc w:val="center"/>
        <w:rPr>
          <w:rFonts w:ascii="仿宋" w:eastAsia="仿宋" w:hAnsi="仿宋"/>
          <w:sz w:val="32"/>
          <w:szCs w:val="32"/>
        </w:rPr>
      </w:pPr>
    </w:p>
    <w:sectPr w:rsidR="00B021D3" w:rsidRPr="00EA5BA7" w:rsidSect="00352A6D">
      <w:footerReference w:type="default" r:id="rId1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CB" w:rsidRDefault="002341CB" w:rsidP="00530A74">
      <w:r>
        <w:separator/>
      </w:r>
    </w:p>
  </w:endnote>
  <w:endnote w:type="continuationSeparator" w:id="0">
    <w:p w:rsidR="002341CB" w:rsidRDefault="002341CB" w:rsidP="0053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62756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52A6D" w:rsidRPr="00352A6D" w:rsidRDefault="00352A6D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 w:rsidRPr="00352A6D">
          <w:rPr>
            <w:rFonts w:asciiTheme="minorEastAsia" w:hAnsiTheme="minorEastAsia"/>
            <w:sz w:val="28"/>
            <w:szCs w:val="28"/>
          </w:rPr>
          <w:fldChar w:fldCharType="begin"/>
        </w:r>
        <w:r w:rsidRPr="00352A6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52A6D">
          <w:rPr>
            <w:rFonts w:asciiTheme="minorEastAsia" w:hAnsiTheme="minorEastAsia"/>
            <w:sz w:val="28"/>
            <w:szCs w:val="28"/>
          </w:rPr>
          <w:fldChar w:fldCharType="separate"/>
        </w:r>
        <w:r w:rsidR="00A7194B" w:rsidRPr="00A7194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7194B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352A6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52A6D" w:rsidRDefault="00352A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CB" w:rsidRDefault="002341CB" w:rsidP="00530A74">
      <w:r>
        <w:separator/>
      </w:r>
    </w:p>
  </w:footnote>
  <w:footnote w:type="continuationSeparator" w:id="0">
    <w:p w:rsidR="002341CB" w:rsidRDefault="002341CB" w:rsidP="0053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760"/>
    <w:multiLevelType w:val="hybridMultilevel"/>
    <w:tmpl w:val="5A00077A"/>
    <w:lvl w:ilvl="0" w:tplc="56C07564">
      <w:start w:val="1"/>
      <w:numFmt w:val="decimal"/>
      <w:lvlText w:val="%1、"/>
      <w:lvlJc w:val="left"/>
      <w:pPr>
        <w:ind w:left="1155" w:hanging="73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5FA6FBB"/>
    <w:multiLevelType w:val="hybridMultilevel"/>
    <w:tmpl w:val="5604698A"/>
    <w:lvl w:ilvl="0" w:tplc="78804A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FC0961"/>
    <w:multiLevelType w:val="hybridMultilevel"/>
    <w:tmpl w:val="5A00077A"/>
    <w:lvl w:ilvl="0" w:tplc="56C07564">
      <w:start w:val="1"/>
      <w:numFmt w:val="decimal"/>
      <w:lvlText w:val="%1、"/>
      <w:lvlJc w:val="left"/>
      <w:pPr>
        <w:ind w:left="1155" w:hanging="73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2E75B02"/>
    <w:multiLevelType w:val="hybridMultilevel"/>
    <w:tmpl w:val="E6A617DE"/>
    <w:lvl w:ilvl="0" w:tplc="4D146DCE">
      <w:start w:val="1"/>
      <w:numFmt w:val="decimal"/>
      <w:lvlText w:val="（%1）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4" w15:restartNumberingAfterBreak="0">
    <w:nsid w:val="12F870B7"/>
    <w:multiLevelType w:val="hybridMultilevel"/>
    <w:tmpl w:val="707CE3D0"/>
    <w:lvl w:ilvl="0" w:tplc="BEF8B92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46E45B4"/>
    <w:multiLevelType w:val="hybridMultilevel"/>
    <w:tmpl w:val="0BA8A99C"/>
    <w:lvl w:ilvl="0" w:tplc="DF3A66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59655C"/>
    <w:multiLevelType w:val="hybridMultilevel"/>
    <w:tmpl w:val="AD76183C"/>
    <w:lvl w:ilvl="0" w:tplc="591629E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37B679E1"/>
    <w:multiLevelType w:val="hybridMultilevel"/>
    <w:tmpl w:val="84DA0F9C"/>
    <w:lvl w:ilvl="0" w:tplc="4BF41C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010FBF"/>
    <w:multiLevelType w:val="hybridMultilevel"/>
    <w:tmpl w:val="E174A95C"/>
    <w:lvl w:ilvl="0" w:tplc="1AB6406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4F7366B"/>
    <w:multiLevelType w:val="hybridMultilevel"/>
    <w:tmpl w:val="8982DB7E"/>
    <w:lvl w:ilvl="0" w:tplc="06F8914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0"/>
    <w:rsid w:val="000111C1"/>
    <w:rsid w:val="0001454F"/>
    <w:rsid w:val="00016F27"/>
    <w:rsid w:val="00017078"/>
    <w:rsid w:val="00032253"/>
    <w:rsid w:val="00053D70"/>
    <w:rsid w:val="000C299C"/>
    <w:rsid w:val="000C6456"/>
    <w:rsid w:val="000E26DA"/>
    <w:rsid w:val="000F4992"/>
    <w:rsid w:val="000F4E1D"/>
    <w:rsid w:val="0010145E"/>
    <w:rsid w:val="00113631"/>
    <w:rsid w:val="00114A72"/>
    <w:rsid w:val="001315E1"/>
    <w:rsid w:val="00161BC9"/>
    <w:rsid w:val="00193A04"/>
    <w:rsid w:val="001A09D3"/>
    <w:rsid w:val="001C4024"/>
    <w:rsid w:val="00202CE0"/>
    <w:rsid w:val="002341CB"/>
    <w:rsid w:val="002D0DC3"/>
    <w:rsid w:val="002D74F1"/>
    <w:rsid w:val="002F6C46"/>
    <w:rsid w:val="003141C1"/>
    <w:rsid w:val="00323230"/>
    <w:rsid w:val="00326423"/>
    <w:rsid w:val="00352A6D"/>
    <w:rsid w:val="00356BCA"/>
    <w:rsid w:val="0036514A"/>
    <w:rsid w:val="0037221F"/>
    <w:rsid w:val="003C00BB"/>
    <w:rsid w:val="0041632B"/>
    <w:rsid w:val="004235EB"/>
    <w:rsid w:val="00493C8A"/>
    <w:rsid w:val="0049695C"/>
    <w:rsid w:val="004B71FC"/>
    <w:rsid w:val="004D4D16"/>
    <w:rsid w:val="004E7326"/>
    <w:rsid w:val="004F3FB2"/>
    <w:rsid w:val="00530A74"/>
    <w:rsid w:val="00535370"/>
    <w:rsid w:val="00546F11"/>
    <w:rsid w:val="00613763"/>
    <w:rsid w:val="00632B32"/>
    <w:rsid w:val="006A5287"/>
    <w:rsid w:val="006C30DC"/>
    <w:rsid w:val="006D1E8C"/>
    <w:rsid w:val="006E50B2"/>
    <w:rsid w:val="0070208F"/>
    <w:rsid w:val="00737031"/>
    <w:rsid w:val="00753450"/>
    <w:rsid w:val="00784BF7"/>
    <w:rsid w:val="007A0608"/>
    <w:rsid w:val="007B6EA3"/>
    <w:rsid w:val="007E0B23"/>
    <w:rsid w:val="007E72EC"/>
    <w:rsid w:val="00800353"/>
    <w:rsid w:val="0080756D"/>
    <w:rsid w:val="00826428"/>
    <w:rsid w:val="00835B81"/>
    <w:rsid w:val="00844EB6"/>
    <w:rsid w:val="0088714E"/>
    <w:rsid w:val="008D0BB5"/>
    <w:rsid w:val="008D6784"/>
    <w:rsid w:val="0090307F"/>
    <w:rsid w:val="00906FCA"/>
    <w:rsid w:val="0091698A"/>
    <w:rsid w:val="00922488"/>
    <w:rsid w:val="00963915"/>
    <w:rsid w:val="00965AC6"/>
    <w:rsid w:val="00980463"/>
    <w:rsid w:val="00983A1F"/>
    <w:rsid w:val="0099671F"/>
    <w:rsid w:val="00A16392"/>
    <w:rsid w:val="00A26A9E"/>
    <w:rsid w:val="00A7194B"/>
    <w:rsid w:val="00A8274E"/>
    <w:rsid w:val="00A90776"/>
    <w:rsid w:val="00AD609B"/>
    <w:rsid w:val="00AE4434"/>
    <w:rsid w:val="00B00833"/>
    <w:rsid w:val="00B021D3"/>
    <w:rsid w:val="00B1414D"/>
    <w:rsid w:val="00B44119"/>
    <w:rsid w:val="00B80B35"/>
    <w:rsid w:val="00BB3B20"/>
    <w:rsid w:val="00BC3FE3"/>
    <w:rsid w:val="00BD5EBB"/>
    <w:rsid w:val="00C23FBE"/>
    <w:rsid w:val="00C25AA5"/>
    <w:rsid w:val="00C435F0"/>
    <w:rsid w:val="00C834A9"/>
    <w:rsid w:val="00C86FEB"/>
    <w:rsid w:val="00CD3264"/>
    <w:rsid w:val="00D12EFF"/>
    <w:rsid w:val="00D231D5"/>
    <w:rsid w:val="00D550FF"/>
    <w:rsid w:val="00D656ED"/>
    <w:rsid w:val="00D65F3A"/>
    <w:rsid w:val="00D81983"/>
    <w:rsid w:val="00E237BF"/>
    <w:rsid w:val="00E27200"/>
    <w:rsid w:val="00E30637"/>
    <w:rsid w:val="00E457D1"/>
    <w:rsid w:val="00E90277"/>
    <w:rsid w:val="00E904A8"/>
    <w:rsid w:val="00EA5BA7"/>
    <w:rsid w:val="00EC5CEE"/>
    <w:rsid w:val="00F274B0"/>
    <w:rsid w:val="00F42151"/>
    <w:rsid w:val="00F613CA"/>
    <w:rsid w:val="00F9302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DD574"/>
  <w15:docId w15:val="{08A81DF3-DBDF-4B3A-8280-F79A05D5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C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3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0A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0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0A74"/>
    <w:rPr>
      <w:sz w:val="18"/>
      <w:szCs w:val="18"/>
    </w:rPr>
  </w:style>
  <w:style w:type="character" w:styleId="a8">
    <w:name w:val="Hyperlink"/>
    <w:basedOn w:val="a0"/>
    <w:uiPriority w:val="99"/>
    <w:unhideWhenUsed/>
    <w:rsid w:val="00016F27"/>
    <w:rPr>
      <w:color w:val="0000FF" w:themeColor="hyperlink"/>
      <w:u w:val="single"/>
    </w:rPr>
  </w:style>
  <w:style w:type="paragraph" w:styleId="a9">
    <w:name w:val="Normal (Web)"/>
    <w:basedOn w:val="a"/>
    <w:qFormat/>
    <w:rsid w:val="00B021D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a">
    <w:name w:val="Table Grid"/>
    <w:basedOn w:val="a1"/>
    <w:uiPriority w:val="39"/>
    <w:rsid w:val="0037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2A6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52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2020-03-04T02:03:00Z</cp:lastPrinted>
  <dcterms:created xsi:type="dcterms:W3CDTF">2020-03-17T08:43:00Z</dcterms:created>
  <dcterms:modified xsi:type="dcterms:W3CDTF">2020-03-17T08:43:00Z</dcterms:modified>
</cp:coreProperties>
</file>