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90" w:rsidRPr="0047051E" w:rsidRDefault="00254105" w:rsidP="0047051E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="黑体" w:eastAsia="黑体" w:hAnsi="黑体" w:hint="eastAsia"/>
          <w:b/>
          <w:sz w:val="30"/>
          <w:szCs w:val="30"/>
        </w:rPr>
        <w:t>中国科学技术大学先进技术研究院</w:t>
      </w:r>
    </w:p>
    <w:p w:rsidR="001B7890" w:rsidRDefault="00254105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202</w:t>
      </w:r>
      <w:r>
        <w:rPr>
          <w:rFonts w:ascii="黑体" w:eastAsia="黑体" w:hAnsi="黑体" w:hint="eastAsia"/>
          <w:b/>
          <w:sz w:val="30"/>
          <w:szCs w:val="30"/>
        </w:rPr>
        <w:t>1</w:t>
      </w:r>
      <w:r>
        <w:rPr>
          <w:rFonts w:ascii="黑体" w:eastAsia="黑体" w:hAnsi="黑体" w:hint="eastAsia"/>
          <w:b/>
          <w:sz w:val="30"/>
          <w:szCs w:val="30"/>
        </w:rPr>
        <w:t>年硕士研究生招生复试名单</w:t>
      </w:r>
      <w:bookmarkStart w:id="0" w:name="_GoBack"/>
      <w:bookmarkEnd w:id="0"/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3018"/>
        <w:gridCol w:w="2200"/>
        <w:gridCol w:w="1112"/>
      </w:tblGrid>
      <w:tr w:rsidR="001B7890" w:rsidTr="00254105">
        <w:trPr>
          <w:trHeight w:val="288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专业类别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专业方向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085400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</w:t>
            </w: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计算机技术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103581210000051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袁永兵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103581210000093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赵哲健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103581210000175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敏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103581210000181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103581210000189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张恒源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103581210000202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孙志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103581210000205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佘栋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103581210000213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徐瑞鹏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103581210000223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刘岩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103581210000232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胡舜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103581210000267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吕礼童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103581210000273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陈默华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103581210000305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李邦茂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103581210000310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冯成宇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103581210000338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王昊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103581210000382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甘国华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103581210000403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桂旺友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103581210000513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胡振华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103581210000624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王栩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103581210000626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王健东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103581210000707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吕帅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103581210000726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李志林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103581210000747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张纪雪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103581210000758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王正辉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103581210000761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郑凯文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103581210000782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徐佳成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103581210000799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汪怡鸿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103581210000816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于文豪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103581210000825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郭继腾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103581210000839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齐振宇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103581210000859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李庆宇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103581210000925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龚梦瑶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103581210000926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李新玉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103581210000930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圳昊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103581210000960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徐晨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103581210000982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游祥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103581210000988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王文迪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103581210001004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103581210001025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廖兆康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103581210001095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唐启迪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103581210001098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李昊霖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103581210001133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成倬治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103581210001137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韩力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103581210001164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乾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103581210001170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郭伟明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电子与通信工程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103581210002048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张蔚然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103581210002104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项良炜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103581210002125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袁哲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103581210002149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王珏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103581210002156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张毅伟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103581210002159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牧承庆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103581210002162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马树森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103581210002172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王任道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103581210002173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韩仁孝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103581210002175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李魁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103581210002180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刘峡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103581210002186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孙万昌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103581210002274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张铭松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103581210002301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顾思奇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103581210002304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胡玉奇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103581210002308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刘鑫钊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控制工程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103581210002345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尚锦彪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103581210002349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刘生辉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103581210002356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孙明宇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103581210002359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齐志轩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103581210002370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朱路成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103581210002388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103581210002406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王昊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103581210002410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何严平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103581210002412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张佐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103581210002415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姚国清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103581210002419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李少虎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103581210002421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张贺飞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103581210002422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祝孟杰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103581210002424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单腾飞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103581210002443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叶中文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103581210002446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刘晗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103581210002449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王汉春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103581210002457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程永猛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103581210002476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谈伟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103581210002547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卢智超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103581210002548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吕国平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103581210002556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常泽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103581210002563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陶六杰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103581210002568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陈峰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103581210002570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洪道定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103581210002571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倪振杰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103581210002579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孙文悦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103581210002581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田齐立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103581210002604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何海洋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103581210002612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程凯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103581210002740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郭筱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103581210002748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沙沫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集成电路工程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103581210003026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张威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103581210003030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103581210003046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刘军宇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103581210003081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魏彬彬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103581210003090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游海超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103581210003091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韩路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103581210003113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刘昌琳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103581210008319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陈仁威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103581210008362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刘坤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103581210008430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103581210008552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韩文岗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103581210008583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魏智鸿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103581210008638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邹佳豪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103581210008641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103581210008647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邹振龙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103581210008775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陶绍诚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103581210008826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李澳华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103581210008840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冯兆林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103581210009014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田野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103581210009255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陈洋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103581210009299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刘泽鹏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103581210009421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钱礼强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103581210009427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唐浩彬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103581210009428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高宜胜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103581210009466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李亚民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103581210009534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陈子航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103581210009564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唐伟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103581210009595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李婧如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103581210009707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赵中原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103581210009708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杨明亮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103581210009766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王周冀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103581210009769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程晓龙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103581210009797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陈朝辉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103581210009811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沈嘉徽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103581210009850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高晨成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103581210009870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王胜利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103581210009875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周奥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103581210009920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宋健德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103581210009923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丁博阳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103581210009927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丁冀中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103581210009929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陈君临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103581210009967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殷晓天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103581210009970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夏奇久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103581210009993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蔡学森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103581210010008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甘文君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103581210010010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侯孟禹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邓帆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103581210010022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张志祥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103581210010036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刘律宁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103581210010100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103581210010103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朱备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103581210010150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梅睿彪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103581210010156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韩志成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103581210010181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王佳乐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103581210010201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李多佳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103581210010225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张翔鸿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103581210010323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黄健辉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103581210010338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吴啸明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103581210010346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李思睿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103581210010460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陈健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103581210010482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张官林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103581210010496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严章鹏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103581210010651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桑成猛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103581210010659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乔婉荻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103581210010662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赤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103581210010783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张效根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103581210010850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李超杰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103581210010911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赵肖英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103581210010917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王守磊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103581210010965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倪学斌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103581210010978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曲真宝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103581210010987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代微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103581210011001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魏岗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103581210011208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汀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103581210011209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刘倩梅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103581210011216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喻凯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103581210011276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何义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103581210011343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刘丛亿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103581210011363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杨杰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103581210011489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苏仁斌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103581210011584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赵东儒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103581210011635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郑非易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103581210011974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李传玲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103581210012095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牛昊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103581210012127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姚瑶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103581210012146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梁吉盛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103581210012160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张新宇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103581210012185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晋瑞豪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103581210012205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汪先涛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2"/>
                <w:szCs w:val="22"/>
                <w:lang w:bidi="ar"/>
              </w:rPr>
              <w:t>085600</w:t>
            </w:r>
            <w:r>
              <w:rPr>
                <w:rFonts w:ascii="宋体" w:eastAsia="宋体" w:hAnsi="宋体" w:cs="宋体" w:hint="eastAsia"/>
                <w:color w:val="3A3A3A"/>
                <w:kern w:val="0"/>
                <w:sz w:val="22"/>
                <w:szCs w:val="22"/>
                <w:lang w:bidi="ar"/>
              </w:rPr>
              <w:t>材料与化工</w:t>
            </w: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材料工程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103581210012343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赵晨皓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103581210012373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盛超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103581210012380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103581210012384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许耀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103581210012422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沈星艺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103581210012454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阮宏立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103581210012510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方琦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103581210012518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张云龙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郑克亮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103581210012546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徐文平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103581210012554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常润东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103581210012555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周宇哲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103581210012556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张乃伟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103581210012573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李宽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103581210012578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夏斌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103581210012625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熊有帮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103581210012658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刘志鹏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103581210012683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张寻爽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103581210012703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段轶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103581210012742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黄哲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103581210012763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莜懿</w:t>
            </w:r>
            <w:proofErr w:type="gramEnd"/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103581210012791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曹磊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A3A3A"/>
                <w:kern w:val="0"/>
                <w:sz w:val="22"/>
                <w:szCs w:val="22"/>
                <w:lang w:bidi="ar"/>
              </w:rPr>
              <w:t>086000</w:t>
            </w:r>
            <w:r>
              <w:rPr>
                <w:rFonts w:ascii="宋体" w:eastAsia="宋体" w:hAnsi="宋体" w:cs="宋体" w:hint="eastAsia"/>
                <w:color w:val="3A3A3A"/>
                <w:kern w:val="0"/>
                <w:sz w:val="22"/>
                <w:szCs w:val="22"/>
                <w:lang w:bidi="ar"/>
              </w:rPr>
              <w:t>生物与医药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多学科前沿交叉方向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103581210005181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王鑫淼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生物技术与工程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103581210005233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朱骥文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生物制药工程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103581210005254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张虹宇</w:t>
            </w:r>
          </w:p>
        </w:tc>
      </w:tr>
      <w:tr w:rsidR="001B7890" w:rsidTr="00254105">
        <w:trPr>
          <w:trHeight w:val="288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3A3A3A"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1B78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103581210005282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7890" w:rsidRDefault="002541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王梦恬</w:t>
            </w:r>
          </w:p>
        </w:tc>
      </w:tr>
    </w:tbl>
    <w:p w:rsidR="001B7890" w:rsidRDefault="001B7890">
      <w:pPr>
        <w:adjustRightInd w:val="0"/>
        <w:snapToGrid w:val="0"/>
        <w:spacing w:line="360" w:lineRule="auto"/>
        <w:ind w:firstLineChars="200" w:firstLine="480"/>
        <w:jc w:val="center"/>
        <w:rPr>
          <w:rFonts w:asciiTheme="minorEastAsia" w:hAnsiTheme="minorEastAsia" w:cstheme="minorEastAsia"/>
          <w:sz w:val="24"/>
        </w:rPr>
      </w:pPr>
    </w:p>
    <w:p w:rsidR="001B7890" w:rsidRDefault="001B7890">
      <w:pPr>
        <w:rPr>
          <w:sz w:val="24"/>
        </w:rPr>
      </w:pPr>
    </w:p>
    <w:sectPr w:rsidR="001B7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C6965"/>
    <w:rsid w:val="001B7890"/>
    <w:rsid w:val="00254105"/>
    <w:rsid w:val="0047051E"/>
    <w:rsid w:val="056E5ACE"/>
    <w:rsid w:val="0C337EEC"/>
    <w:rsid w:val="2B8B308C"/>
    <w:rsid w:val="38777E8C"/>
    <w:rsid w:val="38CC6965"/>
    <w:rsid w:val="3BD92B3C"/>
    <w:rsid w:val="3C8C02ED"/>
    <w:rsid w:val="41366CAE"/>
    <w:rsid w:val="4B447A9D"/>
    <w:rsid w:val="4F407DB3"/>
    <w:rsid w:val="562F7518"/>
    <w:rsid w:val="67250BEC"/>
    <w:rsid w:val="70B05856"/>
    <w:rsid w:val="7A6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</dc:creator>
  <cp:lastModifiedBy>dell</cp:lastModifiedBy>
  <cp:revision>4</cp:revision>
  <dcterms:created xsi:type="dcterms:W3CDTF">2021-03-15T05:40:00Z</dcterms:created>
  <dcterms:modified xsi:type="dcterms:W3CDTF">2021-03-15T05:41:00Z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