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6DC" w:rsidRDefault="00AE46DC">
      <w:pPr>
        <w:pStyle w:val="a3"/>
        <w:rPr>
          <w:rFonts w:ascii="Times New Roman"/>
          <w:sz w:val="20"/>
        </w:rPr>
      </w:pPr>
    </w:p>
    <w:p w:rsidR="00AE46DC" w:rsidRDefault="00AE46DC">
      <w:pPr>
        <w:pStyle w:val="a3"/>
        <w:rPr>
          <w:rFonts w:ascii="Times New Roman"/>
          <w:sz w:val="20"/>
        </w:rPr>
      </w:pPr>
    </w:p>
    <w:p w:rsidR="00AE46DC" w:rsidRDefault="00AE46DC">
      <w:pPr>
        <w:pStyle w:val="a3"/>
        <w:rPr>
          <w:rFonts w:ascii="Times New Roman"/>
          <w:sz w:val="20"/>
        </w:rPr>
      </w:pPr>
    </w:p>
    <w:p w:rsidR="00AE46DC" w:rsidRDefault="00AE46DC">
      <w:pPr>
        <w:pStyle w:val="a3"/>
        <w:rPr>
          <w:rFonts w:ascii="Times New Roman"/>
          <w:sz w:val="20"/>
        </w:rPr>
      </w:pPr>
    </w:p>
    <w:p w:rsidR="00AE46DC" w:rsidRDefault="00AE46DC">
      <w:pPr>
        <w:pStyle w:val="a3"/>
        <w:rPr>
          <w:rFonts w:ascii="Times New Roman"/>
          <w:sz w:val="20"/>
        </w:rPr>
      </w:pPr>
    </w:p>
    <w:p w:rsidR="00AE46DC" w:rsidRDefault="00AE46DC">
      <w:pPr>
        <w:pStyle w:val="a3"/>
        <w:rPr>
          <w:rFonts w:ascii="Times New Roman"/>
          <w:sz w:val="20"/>
        </w:rPr>
      </w:pPr>
    </w:p>
    <w:p w:rsidR="00AE46DC" w:rsidRDefault="00AE46DC">
      <w:pPr>
        <w:pStyle w:val="a3"/>
        <w:rPr>
          <w:rFonts w:ascii="Times New Roman"/>
          <w:sz w:val="20"/>
        </w:rPr>
      </w:pPr>
    </w:p>
    <w:p w:rsidR="00AE46DC" w:rsidRDefault="002375FE">
      <w:pPr>
        <w:pStyle w:val="a4"/>
      </w:pPr>
      <w:r>
        <w:t>安徽省专利奖申报书</w:t>
      </w:r>
    </w:p>
    <w:p w:rsidR="00AE46DC" w:rsidRDefault="002375FE">
      <w:pPr>
        <w:spacing w:before="218"/>
        <w:jc w:val="center"/>
        <w:rPr>
          <w:rFonts w:ascii="黑体" w:eastAsia="黑体"/>
          <w:sz w:val="36"/>
        </w:rPr>
      </w:pPr>
      <w:r>
        <w:rPr>
          <w:rFonts w:ascii="黑体" w:eastAsia="黑体" w:hint="eastAsia"/>
          <w:sz w:val="36"/>
        </w:rPr>
        <w:t>（发明）</w:t>
      </w:r>
    </w:p>
    <w:p w:rsidR="00AE46DC" w:rsidRDefault="00AE46DC">
      <w:pPr>
        <w:pStyle w:val="a3"/>
        <w:rPr>
          <w:rFonts w:ascii="黑体"/>
          <w:sz w:val="36"/>
        </w:rPr>
      </w:pPr>
    </w:p>
    <w:p w:rsidR="00AE46DC" w:rsidRDefault="00AE46DC">
      <w:pPr>
        <w:pStyle w:val="a3"/>
        <w:rPr>
          <w:rFonts w:ascii="黑体"/>
          <w:sz w:val="36"/>
        </w:rPr>
      </w:pPr>
    </w:p>
    <w:p w:rsidR="00AE46DC" w:rsidRDefault="00AE46DC">
      <w:pPr>
        <w:pStyle w:val="a3"/>
        <w:spacing w:before="2"/>
        <w:rPr>
          <w:rFonts w:ascii="黑体"/>
          <w:sz w:val="38"/>
        </w:rPr>
      </w:pPr>
    </w:p>
    <w:p w:rsidR="00AE46DC" w:rsidRDefault="002375FE">
      <w:pPr>
        <w:tabs>
          <w:tab w:val="left" w:pos="8848"/>
        </w:tabs>
        <w:ind w:left="1080"/>
        <w:jc w:val="both"/>
        <w:rPr>
          <w:rFonts w:ascii="Times New Roman" w:eastAsia="Times New Roman"/>
          <w:sz w:val="28"/>
        </w:rPr>
      </w:pPr>
      <w:r>
        <w:rPr>
          <w:rFonts w:ascii="楷体" w:eastAsia="楷体" w:hint="eastAsia"/>
          <w:sz w:val="36"/>
        </w:rPr>
        <w:t>专</w:t>
      </w:r>
      <w:r>
        <w:rPr>
          <w:rFonts w:ascii="楷体" w:eastAsia="楷体" w:hint="eastAsia"/>
          <w:spacing w:val="-2"/>
          <w:sz w:val="36"/>
        </w:rPr>
        <w:t xml:space="preserve"> </w:t>
      </w:r>
      <w:r>
        <w:rPr>
          <w:rFonts w:ascii="楷体" w:eastAsia="楷体" w:hint="eastAsia"/>
          <w:sz w:val="36"/>
        </w:rPr>
        <w:t>利</w:t>
      </w:r>
      <w:r>
        <w:rPr>
          <w:rFonts w:ascii="楷体" w:eastAsia="楷体" w:hint="eastAsia"/>
          <w:spacing w:val="-4"/>
          <w:sz w:val="36"/>
        </w:rPr>
        <w:t xml:space="preserve"> </w:t>
      </w:r>
      <w:r>
        <w:rPr>
          <w:rFonts w:ascii="楷体" w:eastAsia="楷体" w:hint="eastAsia"/>
          <w:sz w:val="36"/>
        </w:rPr>
        <w:t>号：</w:t>
      </w:r>
      <w:r>
        <w:rPr>
          <w:rFonts w:ascii="Times New Roman" w:eastAsia="Times New Roman"/>
          <w:spacing w:val="-4"/>
          <w:sz w:val="36"/>
          <w:u w:val="single"/>
        </w:rPr>
        <w:t xml:space="preserve"> </w:t>
      </w:r>
      <w:r>
        <w:rPr>
          <w:rFonts w:ascii="Times New Roman" w:eastAsia="Times New Roman"/>
          <w:sz w:val="28"/>
          <w:u w:val="single"/>
        </w:rPr>
        <w:tab/>
      </w:r>
    </w:p>
    <w:p w:rsidR="00016D68" w:rsidRDefault="002375FE">
      <w:pPr>
        <w:tabs>
          <w:tab w:val="left" w:pos="8802"/>
        </w:tabs>
        <w:spacing w:before="163" w:line="324" w:lineRule="auto"/>
        <w:ind w:left="1080" w:right="536"/>
        <w:jc w:val="both"/>
        <w:rPr>
          <w:rFonts w:ascii="楷体" w:eastAsia="楷体"/>
          <w:sz w:val="28"/>
          <w:u w:val="single"/>
        </w:rPr>
      </w:pPr>
      <w:r>
        <w:rPr>
          <w:rFonts w:ascii="楷体" w:eastAsia="楷体" w:hint="eastAsia"/>
          <w:sz w:val="36"/>
        </w:rPr>
        <w:t>专利名称：</w:t>
      </w:r>
      <w:r w:rsidR="00016D68">
        <w:rPr>
          <w:rFonts w:ascii="Times New Roman" w:eastAsia="Times New Roman"/>
          <w:sz w:val="28"/>
          <w:u w:val="single"/>
        </w:rPr>
        <w:tab/>
      </w:r>
    </w:p>
    <w:p w:rsidR="00AE46DC" w:rsidRDefault="002375FE" w:rsidP="00016D68">
      <w:pPr>
        <w:tabs>
          <w:tab w:val="left" w:pos="8802"/>
        </w:tabs>
        <w:spacing w:before="163" w:line="360" w:lineRule="auto"/>
        <w:ind w:left="1077" w:right="539"/>
        <w:jc w:val="both"/>
        <w:rPr>
          <w:rFonts w:ascii="楷体" w:eastAsia="楷体"/>
          <w:sz w:val="28"/>
        </w:rPr>
      </w:pPr>
      <w:r>
        <w:rPr>
          <w:rFonts w:ascii="楷体" w:eastAsia="楷体" w:hint="eastAsia"/>
          <w:sz w:val="36"/>
        </w:rPr>
        <w:t>申报单位：</w:t>
      </w:r>
      <w:r>
        <w:rPr>
          <w:rFonts w:ascii="Times New Roman" w:eastAsia="Times New Roman"/>
          <w:spacing w:val="-4"/>
          <w:sz w:val="36"/>
          <w:u w:val="single"/>
        </w:rPr>
        <w:t xml:space="preserve"> </w:t>
      </w:r>
      <w:r>
        <w:rPr>
          <w:rFonts w:ascii="Times New Roman" w:eastAsia="Times New Roman"/>
          <w:sz w:val="28"/>
          <w:u w:val="single"/>
        </w:rPr>
        <w:tab/>
        <w:t xml:space="preserve"> </w:t>
      </w:r>
      <w:r>
        <w:rPr>
          <w:rFonts w:ascii="楷体" w:eastAsia="楷体" w:hint="eastAsia"/>
          <w:sz w:val="36"/>
        </w:rPr>
        <w:t>推荐单位：</w:t>
      </w:r>
      <w:r>
        <w:rPr>
          <w:rFonts w:ascii="楷体" w:eastAsia="楷体" w:hint="eastAsia"/>
          <w:sz w:val="28"/>
          <w:u w:val="single"/>
        </w:rPr>
        <w:tab/>
      </w:r>
      <w:r>
        <w:rPr>
          <w:rFonts w:ascii="楷体" w:eastAsia="楷体" w:hint="eastAsia"/>
          <w:w w:val="19"/>
          <w:sz w:val="28"/>
          <w:u w:val="single"/>
        </w:rPr>
        <w:t xml:space="preserve"> </w:t>
      </w: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rPr>
          <w:rFonts w:ascii="楷体"/>
          <w:sz w:val="20"/>
        </w:rPr>
      </w:pPr>
    </w:p>
    <w:p w:rsidR="00AE46DC" w:rsidRDefault="00AE46DC">
      <w:pPr>
        <w:pStyle w:val="a3"/>
        <w:spacing w:before="11"/>
        <w:rPr>
          <w:rFonts w:ascii="楷体"/>
          <w:sz w:val="27"/>
        </w:rPr>
      </w:pPr>
    </w:p>
    <w:p w:rsidR="00AE46DC" w:rsidRDefault="002375FE">
      <w:pPr>
        <w:tabs>
          <w:tab w:val="left" w:pos="2524"/>
          <w:tab w:val="left" w:pos="3965"/>
          <w:tab w:val="left" w:pos="5045"/>
        </w:tabs>
        <w:spacing w:before="61"/>
        <w:ind w:left="1"/>
        <w:jc w:val="center"/>
        <w:rPr>
          <w:rFonts w:ascii="楷体" w:eastAsia="楷体"/>
          <w:sz w:val="36"/>
        </w:rPr>
      </w:pPr>
      <w:r>
        <w:rPr>
          <w:rFonts w:ascii="Times New Roman" w:eastAsia="Times New Roman"/>
          <w:sz w:val="36"/>
          <w:u w:val="single"/>
        </w:rPr>
        <w:t xml:space="preserve"> </w:t>
      </w:r>
      <w:r>
        <w:rPr>
          <w:rFonts w:ascii="Times New Roman" w:eastAsia="Times New Roman"/>
          <w:spacing w:val="2"/>
          <w:sz w:val="36"/>
          <w:u w:val="single"/>
        </w:rPr>
        <w:t xml:space="preserve"> </w:t>
      </w:r>
      <w:r>
        <w:rPr>
          <w:rFonts w:ascii="楷体" w:eastAsia="楷体" w:hint="eastAsia"/>
          <w:sz w:val="36"/>
          <w:u w:val="single"/>
        </w:rPr>
        <w:t>二〇</w:t>
      </w:r>
      <w:r w:rsidR="00266879">
        <w:rPr>
          <w:rFonts w:ascii="楷体" w:eastAsia="楷体" w:hint="eastAsia"/>
          <w:sz w:val="36"/>
          <w:u w:val="single"/>
        </w:rPr>
        <w:t>二二</w:t>
      </w:r>
      <w:r w:rsidR="00016D68">
        <w:rPr>
          <w:rFonts w:ascii="楷体" w:eastAsia="楷体"/>
          <w:sz w:val="36"/>
          <w:u w:val="single"/>
        </w:rPr>
        <w:t xml:space="preserve"> </w:t>
      </w:r>
      <w:r>
        <w:rPr>
          <w:rFonts w:ascii="楷体" w:eastAsia="楷体" w:hint="eastAsia"/>
          <w:spacing w:val="-3"/>
          <w:sz w:val="36"/>
        </w:rPr>
        <w:t>年</w:t>
      </w:r>
      <w:r>
        <w:rPr>
          <w:rFonts w:ascii="Times New Roman" w:eastAsia="Times New Roman"/>
          <w:spacing w:val="-3"/>
          <w:sz w:val="36"/>
          <w:u w:val="single"/>
        </w:rPr>
        <w:tab/>
      </w:r>
      <w:r w:rsidR="00016D68">
        <w:rPr>
          <w:rFonts w:ascii="宋体" w:eastAsia="宋体" w:hAnsi="宋体" w:cs="宋体" w:hint="eastAsia"/>
          <w:spacing w:val="-3"/>
          <w:sz w:val="36"/>
          <w:u w:val="single"/>
        </w:rPr>
        <w:t>一</w:t>
      </w:r>
      <w:r>
        <w:rPr>
          <w:rFonts w:ascii="楷体" w:eastAsia="楷体" w:hint="eastAsia"/>
          <w:sz w:val="36"/>
          <w:u w:val="single"/>
        </w:rPr>
        <w:t xml:space="preserve">  </w:t>
      </w:r>
      <w:r>
        <w:rPr>
          <w:rFonts w:ascii="楷体" w:eastAsia="楷体" w:hint="eastAsia"/>
          <w:spacing w:val="-3"/>
          <w:sz w:val="36"/>
        </w:rPr>
        <w:t>月</w:t>
      </w:r>
      <w:r>
        <w:rPr>
          <w:rFonts w:ascii="Times New Roman" w:eastAsia="Times New Roman"/>
          <w:spacing w:val="-3"/>
          <w:sz w:val="36"/>
          <w:u w:val="single"/>
        </w:rPr>
        <w:tab/>
      </w:r>
      <w:r w:rsidR="00016D68">
        <w:rPr>
          <w:rFonts w:ascii="楷体" w:eastAsia="楷体" w:hint="eastAsia"/>
          <w:sz w:val="36"/>
          <w:u w:val="single"/>
        </w:rPr>
        <w:t xml:space="preserve"> </w:t>
      </w:r>
      <w:r>
        <w:rPr>
          <w:rFonts w:ascii="楷体" w:eastAsia="楷体" w:hint="eastAsia"/>
          <w:sz w:val="36"/>
          <w:u w:val="single"/>
        </w:rPr>
        <w:tab/>
      </w:r>
      <w:r>
        <w:rPr>
          <w:rFonts w:ascii="楷体" w:eastAsia="楷体" w:hint="eastAsia"/>
          <w:sz w:val="36"/>
        </w:rPr>
        <w:t>日</w:t>
      </w:r>
    </w:p>
    <w:p w:rsidR="00AE46DC" w:rsidRDefault="00AE46DC">
      <w:pPr>
        <w:pStyle w:val="a3"/>
        <w:spacing w:before="7"/>
        <w:rPr>
          <w:rFonts w:ascii="楷体"/>
          <w:sz w:val="27"/>
        </w:rPr>
      </w:pPr>
    </w:p>
    <w:p w:rsidR="00AE46DC" w:rsidRDefault="002375FE">
      <w:pPr>
        <w:spacing w:before="50"/>
        <w:jc w:val="center"/>
        <w:rPr>
          <w:rFonts w:ascii="楷体" w:eastAsia="楷体"/>
          <w:sz w:val="36"/>
        </w:rPr>
      </w:pPr>
      <w:r>
        <w:rPr>
          <w:rFonts w:ascii="楷体" w:eastAsia="楷体" w:hint="eastAsia"/>
          <w:sz w:val="36"/>
        </w:rPr>
        <w:t>安徽省市场监督管理局制</w:t>
      </w:r>
    </w:p>
    <w:p w:rsidR="00AE46DC" w:rsidRDefault="00AE46DC">
      <w:pPr>
        <w:jc w:val="center"/>
        <w:rPr>
          <w:rFonts w:ascii="楷体" w:eastAsia="楷体"/>
          <w:sz w:val="36"/>
        </w:rPr>
        <w:sectPr w:rsidR="00AE46DC">
          <w:type w:val="continuous"/>
          <w:pgSz w:w="11910" w:h="16840"/>
          <w:pgMar w:top="1580" w:right="1260" w:bottom="280" w:left="1260" w:header="720" w:footer="720" w:gutter="0"/>
          <w:cols w:space="720"/>
        </w:sectPr>
      </w:pPr>
    </w:p>
    <w:p w:rsidR="00AE46DC" w:rsidRDefault="002375FE">
      <w:pPr>
        <w:pStyle w:val="1"/>
      </w:pPr>
      <w:r>
        <w:lastRenderedPageBreak/>
        <w:t>一、申报项目基本信息</w:t>
      </w:r>
    </w:p>
    <w:p w:rsidR="00AE46DC" w:rsidRDefault="00AE46DC">
      <w:pPr>
        <w:pStyle w:val="a3"/>
        <w:spacing w:before="11"/>
        <w:rPr>
          <w:rFonts w:ascii="黑体"/>
          <w:b/>
          <w:sz w:val="26"/>
        </w:rPr>
      </w:pPr>
    </w:p>
    <w:tbl>
      <w:tblPr>
        <w:tblStyle w:val="TableNormal"/>
        <w:tblW w:w="0" w:type="auto"/>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7"/>
        <w:gridCol w:w="2199"/>
        <w:gridCol w:w="2199"/>
        <w:gridCol w:w="2197"/>
      </w:tblGrid>
      <w:tr w:rsidR="00AE46DC">
        <w:trPr>
          <w:trHeight w:val="623"/>
        </w:trPr>
        <w:tc>
          <w:tcPr>
            <w:tcW w:w="1927" w:type="dxa"/>
            <w:tcBorders>
              <w:bottom w:val="single" w:sz="4" w:space="0" w:color="000000"/>
              <w:right w:val="single" w:sz="4" w:space="0" w:color="000000"/>
            </w:tcBorders>
          </w:tcPr>
          <w:p w:rsidR="00AE46DC" w:rsidRDefault="002375FE">
            <w:pPr>
              <w:pStyle w:val="TableParagraph"/>
              <w:spacing w:before="132"/>
              <w:ind w:left="97" w:right="83"/>
              <w:jc w:val="center"/>
              <w:rPr>
                <w:b/>
                <w:sz w:val="28"/>
              </w:rPr>
            </w:pPr>
            <w:r>
              <w:rPr>
                <w:b/>
                <w:sz w:val="28"/>
              </w:rPr>
              <w:t>专利号</w:t>
            </w:r>
          </w:p>
        </w:tc>
        <w:tc>
          <w:tcPr>
            <w:tcW w:w="6595" w:type="dxa"/>
            <w:gridSpan w:val="3"/>
            <w:tcBorders>
              <w:left w:val="single" w:sz="4" w:space="0" w:color="000000"/>
              <w:bottom w:val="single" w:sz="4" w:space="0" w:color="000000"/>
            </w:tcBorders>
          </w:tcPr>
          <w:p w:rsidR="00AE46DC" w:rsidRDefault="00AE46DC">
            <w:pPr>
              <w:pStyle w:val="TableParagraph"/>
              <w:spacing w:before="132"/>
              <w:ind w:left="1181" w:right="1158"/>
              <w:jc w:val="center"/>
              <w:rPr>
                <w:sz w:val="28"/>
              </w:rPr>
            </w:pPr>
          </w:p>
        </w:tc>
      </w:tr>
      <w:tr w:rsidR="00AE46DC">
        <w:trPr>
          <w:trHeight w:val="623"/>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2"/>
              <w:ind w:left="97" w:right="83"/>
              <w:jc w:val="center"/>
              <w:rPr>
                <w:b/>
                <w:sz w:val="28"/>
              </w:rPr>
            </w:pPr>
            <w:r>
              <w:rPr>
                <w:b/>
                <w:sz w:val="28"/>
              </w:rPr>
              <w:t>专利名称</w:t>
            </w:r>
          </w:p>
        </w:tc>
        <w:tc>
          <w:tcPr>
            <w:tcW w:w="6595" w:type="dxa"/>
            <w:gridSpan w:val="3"/>
            <w:tcBorders>
              <w:top w:val="single" w:sz="4" w:space="0" w:color="000000"/>
              <w:left w:val="single" w:sz="4" w:space="0" w:color="000000"/>
              <w:bottom w:val="single" w:sz="4" w:space="0" w:color="000000"/>
            </w:tcBorders>
          </w:tcPr>
          <w:p w:rsidR="00AE46DC" w:rsidRDefault="00AE46DC">
            <w:pPr>
              <w:pStyle w:val="TableParagraph"/>
              <w:spacing w:before="132"/>
              <w:ind w:left="571"/>
              <w:rPr>
                <w:sz w:val="28"/>
              </w:rPr>
            </w:pPr>
          </w:p>
        </w:tc>
      </w:tr>
      <w:tr w:rsidR="00AE46DC">
        <w:trPr>
          <w:trHeight w:val="625"/>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5"/>
              <w:ind w:left="97" w:right="83"/>
              <w:jc w:val="center"/>
              <w:rPr>
                <w:b/>
                <w:sz w:val="28"/>
              </w:rPr>
            </w:pPr>
            <w:r>
              <w:rPr>
                <w:b/>
                <w:sz w:val="28"/>
              </w:rPr>
              <w:t>专利权人</w:t>
            </w:r>
          </w:p>
        </w:tc>
        <w:tc>
          <w:tcPr>
            <w:tcW w:w="6595" w:type="dxa"/>
            <w:gridSpan w:val="3"/>
            <w:tcBorders>
              <w:top w:val="single" w:sz="4" w:space="0" w:color="000000"/>
              <w:left w:val="single" w:sz="4" w:space="0" w:color="000000"/>
              <w:bottom w:val="single" w:sz="4" w:space="0" w:color="000000"/>
            </w:tcBorders>
          </w:tcPr>
          <w:p w:rsidR="00AE46DC" w:rsidRDefault="002375FE">
            <w:pPr>
              <w:pStyle w:val="TableParagraph"/>
              <w:spacing w:before="135"/>
              <w:ind w:left="1181" w:right="1159"/>
              <w:jc w:val="center"/>
              <w:rPr>
                <w:sz w:val="28"/>
              </w:rPr>
            </w:pPr>
            <w:r>
              <w:rPr>
                <w:sz w:val="28"/>
              </w:rPr>
              <w:t>中国科学技术大学先进技术研究院</w:t>
            </w:r>
          </w:p>
        </w:tc>
      </w:tr>
      <w:tr w:rsidR="00AE46DC">
        <w:trPr>
          <w:trHeight w:val="623"/>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2"/>
              <w:ind w:left="97" w:right="83"/>
              <w:jc w:val="center"/>
              <w:rPr>
                <w:b/>
                <w:sz w:val="28"/>
              </w:rPr>
            </w:pPr>
            <w:r>
              <w:rPr>
                <w:b/>
                <w:sz w:val="28"/>
              </w:rPr>
              <w:t>发明人</w:t>
            </w:r>
          </w:p>
        </w:tc>
        <w:tc>
          <w:tcPr>
            <w:tcW w:w="6595" w:type="dxa"/>
            <w:gridSpan w:val="3"/>
            <w:tcBorders>
              <w:top w:val="single" w:sz="4" w:space="0" w:color="000000"/>
              <w:left w:val="single" w:sz="4" w:space="0" w:color="000000"/>
            </w:tcBorders>
          </w:tcPr>
          <w:p w:rsidR="00AE46DC" w:rsidRDefault="00AE46DC">
            <w:pPr>
              <w:pStyle w:val="TableParagraph"/>
              <w:spacing w:before="132"/>
              <w:ind w:left="1181" w:right="1157"/>
              <w:jc w:val="center"/>
              <w:rPr>
                <w:sz w:val="28"/>
              </w:rPr>
            </w:pPr>
          </w:p>
        </w:tc>
      </w:tr>
      <w:tr w:rsidR="00AE46DC">
        <w:trPr>
          <w:trHeight w:val="623"/>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3"/>
              <w:ind w:left="97" w:right="86"/>
              <w:jc w:val="center"/>
              <w:rPr>
                <w:b/>
                <w:sz w:val="28"/>
              </w:rPr>
            </w:pPr>
            <w:r>
              <w:rPr>
                <w:b/>
                <w:sz w:val="28"/>
              </w:rPr>
              <w:t>IPC 主分类号</w:t>
            </w:r>
          </w:p>
        </w:tc>
        <w:tc>
          <w:tcPr>
            <w:tcW w:w="6595" w:type="dxa"/>
            <w:gridSpan w:val="3"/>
            <w:tcBorders>
              <w:left w:val="single" w:sz="4" w:space="0" w:color="000000"/>
            </w:tcBorders>
          </w:tcPr>
          <w:p w:rsidR="00AE46DC" w:rsidRDefault="00016D68">
            <w:pPr>
              <w:pStyle w:val="TableParagraph"/>
              <w:spacing w:before="133"/>
              <w:ind w:left="1181" w:right="1158"/>
              <w:jc w:val="center"/>
              <w:rPr>
                <w:sz w:val="28"/>
              </w:rPr>
            </w:pPr>
            <w:r>
              <w:rPr>
                <w:sz w:val="28"/>
              </w:rPr>
              <w:t xml:space="preserve"> </w:t>
            </w:r>
          </w:p>
        </w:tc>
      </w:tr>
      <w:tr w:rsidR="00AE46DC">
        <w:trPr>
          <w:trHeight w:val="1247"/>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2"/>
              <w:ind w:left="97" w:right="83"/>
              <w:jc w:val="center"/>
              <w:rPr>
                <w:b/>
                <w:sz w:val="28"/>
              </w:rPr>
            </w:pPr>
            <w:r>
              <w:rPr>
                <w:b/>
                <w:sz w:val="28"/>
              </w:rPr>
              <w:t>通讯地址</w:t>
            </w:r>
          </w:p>
          <w:p w:rsidR="00AE46DC" w:rsidRDefault="00AE46DC">
            <w:pPr>
              <w:pStyle w:val="TableParagraph"/>
              <w:spacing w:before="9"/>
              <w:rPr>
                <w:rFonts w:ascii="黑体"/>
                <w:b/>
                <w:sz w:val="20"/>
              </w:rPr>
            </w:pPr>
          </w:p>
          <w:p w:rsidR="00AE46DC" w:rsidRDefault="002375FE">
            <w:pPr>
              <w:pStyle w:val="TableParagraph"/>
              <w:ind w:left="97" w:right="83"/>
              <w:jc w:val="center"/>
              <w:rPr>
                <w:b/>
                <w:sz w:val="28"/>
              </w:rPr>
            </w:pPr>
            <w:r>
              <w:rPr>
                <w:b/>
                <w:sz w:val="28"/>
              </w:rPr>
              <w:t>/邮编</w:t>
            </w:r>
          </w:p>
        </w:tc>
        <w:tc>
          <w:tcPr>
            <w:tcW w:w="6595" w:type="dxa"/>
            <w:gridSpan w:val="3"/>
            <w:tcBorders>
              <w:left w:val="single" w:sz="4" w:space="0" w:color="000000"/>
              <w:bottom w:val="single" w:sz="4" w:space="0" w:color="000000"/>
            </w:tcBorders>
          </w:tcPr>
          <w:p w:rsidR="00AE46DC" w:rsidRDefault="00AE46DC">
            <w:pPr>
              <w:pStyle w:val="TableParagraph"/>
              <w:rPr>
                <w:rFonts w:ascii="Times New Roman"/>
                <w:sz w:val="28"/>
              </w:rPr>
            </w:pPr>
          </w:p>
        </w:tc>
      </w:tr>
      <w:tr w:rsidR="00AE46DC">
        <w:trPr>
          <w:trHeight w:val="626"/>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5"/>
              <w:ind w:left="97" w:right="83"/>
              <w:jc w:val="center"/>
              <w:rPr>
                <w:b/>
                <w:sz w:val="14"/>
              </w:rPr>
            </w:pPr>
            <w:r>
              <w:rPr>
                <w:b/>
                <w:sz w:val="28"/>
              </w:rPr>
              <w:t xml:space="preserve">联系人 </w:t>
            </w:r>
            <w:r>
              <w:rPr>
                <w:b/>
                <w:position w:val="14"/>
                <w:sz w:val="14"/>
              </w:rPr>
              <w:t>1</w:t>
            </w:r>
          </w:p>
        </w:tc>
        <w:tc>
          <w:tcPr>
            <w:tcW w:w="2199" w:type="dxa"/>
            <w:tcBorders>
              <w:top w:val="single" w:sz="4" w:space="0" w:color="000000"/>
              <w:left w:val="single" w:sz="4" w:space="0" w:color="000000"/>
              <w:bottom w:val="single" w:sz="4" w:space="0" w:color="000000"/>
            </w:tcBorders>
          </w:tcPr>
          <w:p w:rsidR="00AE46DC" w:rsidRDefault="00016D68">
            <w:pPr>
              <w:pStyle w:val="TableParagraph"/>
              <w:spacing w:before="135"/>
              <w:ind w:left="172" w:right="147"/>
              <w:jc w:val="center"/>
              <w:rPr>
                <w:sz w:val="28"/>
              </w:rPr>
            </w:pPr>
            <w:r>
              <w:rPr>
                <w:rFonts w:hint="eastAsia"/>
                <w:sz w:val="28"/>
              </w:rPr>
              <w:t>邓中兵</w:t>
            </w:r>
          </w:p>
        </w:tc>
        <w:tc>
          <w:tcPr>
            <w:tcW w:w="2199" w:type="dxa"/>
            <w:tcBorders>
              <w:top w:val="single" w:sz="4" w:space="0" w:color="000000"/>
              <w:bottom w:val="single" w:sz="4" w:space="0" w:color="000000"/>
            </w:tcBorders>
          </w:tcPr>
          <w:p w:rsidR="00AE46DC" w:rsidRDefault="002375FE">
            <w:pPr>
              <w:pStyle w:val="TableParagraph"/>
              <w:spacing w:before="135"/>
              <w:ind w:left="411" w:right="392"/>
              <w:jc w:val="center"/>
              <w:rPr>
                <w:b/>
                <w:sz w:val="14"/>
              </w:rPr>
            </w:pPr>
            <w:r>
              <w:rPr>
                <w:b/>
                <w:sz w:val="28"/>
              </w:rPr>
              <w:t xml:space="preserve">手机 </w:t>
            </w:r>
            <w:r>
              <w:rPr>
                <w:b/>
                <w:position w:val="14"/>
                <w:sz w:val="14"/>
              </w:rPr>
              <w:t>1</w:t>
            </w:r>
          </w:p>
        </w:tc>
        <w:tc>
          <w:tcPr>
            <w:tcW w:w="2197" w:type="dxa"/>
            <w:tcBorders>
              <w:top w:val="single" w:sz="4" w:space="0" w:color="000000"/>
              <w:bottom w:val="single" w:sz="4" w:space="0" w:color="000000"/>
            </w:tcBorders>
          </w:tcPr>
          <w:p w:rsidR="00AE46DC" w:rsidRDefault="00AE46DC">
            <w:pPr>
              <w:pStyle w:val="TableParagraph"/>
              <w:spacing w:before="135"/>
              <w:ind w:left="94" w:right="79"/>
              <w:jc w:val="center"/>
              <w:rPr>
                <w:sz w:val="28"/>
              </w:rPr>
            </w:pPr>
          </w:p>
        </w:tc>
      </w:tr>
      <w:tr w:rsidR="00AE46DC">
        <w:trPr>
          <w:trHeight w:val="1247"/>
        </w:trPr>
        <w:tc>
          <w:tcPr>
            <w:tcW w:w="1927" w:type="dxa"/>
            <w:tcBorders>
              <w:top w:val="single" w:sz="4" w:space="0" w:color="000000"/>
              <w:bottom w:val="single" w:sz="4" w:space="0" w:color="000000"/>
              <w:right w:val="single" w:sz="4" w:space="0" w:color="000000"/>
            </w:tcBorders>
          </w:tcPr>
          <w:p w:rsidR="00AE46DC" w:rsidRDefault="00AE46DC">
            <w:pPr>
              <w:pStyle w:val="TableParagraph"/>
              <w:rPr>
                <w:rFonts w:ascii="黑体"/>
                <w:b/>
                <w:sz w:val="29"/>
              </w:rPr>
            </w:pPr>
          </w:p>
          <w:p w:rsidR="00AE46DC" w:rsidRDefault="002375FE">
            <w:pPr>
              <w:pStyle w:val="TableParagraph"/>
              <w:ind w:left="97" w:right="81"/>
              <w:jc w:val="center"/>
              <w:rPr>
                <w:b/>
                <w:sz w:val="14"/>
              </w:rPr>
            </w:pPr>
            <w:r>
              <w:rPr>
                <w:b/>
                <w:sz w:val="28"/>
              </w:rPr>
              <w:t xml:space="preserve">办公电话 </w:t>
            </w:r>
            <w:r>
              <w:rPr>
                <w:b/>
                <w:position w:val="14"/>
                <w:sz w:val="14"/>
              </w:rPr>
              <w:t>1</w:t>
            </w:r>
          </w:p>
        </w:tc>
        <w:tc>
          <w:tcPr>
            <w:tcW w:w="2199" w:type="dxa"/>
            <w:tcBorders>
              <w:top w:val="single" w:sz="4" w:space="0" w:color="000000"/>
              <w:left w:val="single" w:sz="4" w:space="0" w:color="000000"/>
              <w:bottom w:val="single" w:sz="4" w:space="0" w:color="000000"/>
            </w:tcBorders>
          </w:tcPr>
          <w:p w:rsidR="00AE46DC" w:rsidRDefault="00AE46DC">
            <w:pPr>
              <w:pStyle w:val="TableParagraph"/>
              <w:rPr>
                <w:rFonts w:ascii="黑体"/>
                <w:b/>
                <w:sz w:val="31"/>
              </w:rPr>
            </w:pPr>
          </w:p>
          <w:p w:rsidR="00AE46DC" w:rsidRDefault="002375FE">
            <w:pPr>
              <w:pStyle w:val="TableParagraph"/>
              <w:ind w:left="172" w:right="151"/>
              <w:jc w:val="center"/>
              <w:rPr>
                <w:sz w:val="28"/>
              </w:rPr>
            </w:pPr>
            <w:r>
              <w:rPr>
                <w:sz w:val="28"/>
              </w:rPr>
              <w:t>0551-6</w:t>
            </w:r>
            <w:r w:rsidR="00016D68">
              <w:rPr>
                <w:sz w:val="28"/>
              </w:rPr>
              <w:t>5708031</w:t>
            </w:r>
          </w:p>
        </w:tc>
        <w:tc>
          <w:tcPr>
            <w:tcW w:w="2199" w:type="dxa"/>
            <w:tcBorders>
              <w:top w:val="single" w:sz="4" w:space="0" w:color="000000"/>
              <w:bottom w:val="single" w:sz="4" w:space="0" w:color="000000"/>
            </w:tcBorders>
          </w:tcPr>
          <w:p w:rsidR="00AE46DC" w:rsidRDefault="00AE46DC">
            <w:pPr>
              <w:pStyle w:val="TableParagraph"/>
              <w:rPr>
                <w:rFonts w:ascii="黑体"/>
                <w:b/>
                <w:sz w:val="29"/>
              </w:rPr>
            </w:pPr>
          </w:p>
          <w:p w:rsidR="00AE46DC" w:rsidRDefault="002375FE">
            <w:pPr>
              <w:pStyle w:val="TableParagraph"/>
              <w:ind w:left="411" w:right="392"/>
              <w:jc w:val="center"/>
              <w:rPr>
                <w:b/>
                <w:sz w:val="14"/>
              </w:rPr>
            </w:pPr>
            <w:r>
              <w:rPr>
                <w:b/>
                <w:sz w:val="28"/>
              </w:rPr>
              <w:t xml:space="preserve">电子邮箱 </w:t>
            </w:r>
            <w:r>
              <w:rPr>
                <w:b/>
                <w:position w:val="14"/>
                <w:sz w:val="14"/>
              </w:rPr>
              <w:t>1</w:t>
            </w:r>
          </w:p>
        </w:tc>
        <w:tc>
          <w:tcPr>
            <w:tcW w:w="2197" w:type="dxa"/>
            <w:tcBorders>
              <w:top w:val="single" w:sz="4" w:space="0" w:color="000000"/>
              <w:bottom w:val="single" w:sz="4" w:space="0" w:color="000000"/>
            </w:tcBorders>
          </w:tcPr>
          <w:p w:rsidR="00AE46DC" w:rsidRDefault="00016D68">
            <w:pPr>
              <w:pStyle w:val="TableParagraph"/>
              <w:ind w:left="95" w:right="79"/>
              <w:jc w:val="center"/>
              <w:rPr>
                <w:sz w:val="28"/>
              </w:rPr>
            </w:pPr>
            <w:r w:rsidRPr="00016D68">
              <w:rPr>
                <w:sz w:val="28"/>
              </w:rPr>
              <w:t>kyb-ip@iat.ustc.edu.cn</w:t>
            </w:r>
          </w:p>
        </w:tc>
      </w:tr>
      <w:tr w:rsidR="00AE46DC">
        <w:trPr>
          <w:trHeight w:val="623"/>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3"/>
              <w:ind w:left="97" w:right="83"/>
              <w:jc w:val="center"/>
              <w:rPr>
                <w:b/>
                <w:sz w:val="14"/>
              </w:rPr>
            </w:pPr>
            <w:r>
              <w:rPr>
                <w:b/>
                <w:sz w:val="28"/>
              </w:rPr>
              <w:t xml:space="preserve">联系人 </w:t>
            </w:r>
            <w:r>
              <w:rPr>
                <w:b/>
                <w:position w:val="14"/>
                <w:sz w:val="14"/>
              </w:rPr>
              <w:t>2</w:t>
            </w:r>
          </w:p>
        </w:tc>
        <w:tc>
          <w:tcPr>
            <w:tcW w:w="2199" w:type="dxa"/>
            <w:tcBorders>
              <w:top w:val="single" w:sz="4" w:space="0" w:color="000000"/>
              <w:left w:val="single" w:sz="4" w:space="0" w:color="000000"/>
              <w:bottom w:val="single" w:sz="4" w:space="0" w:color="000000"/>
            </w:tcBorders>
          </w:tcPr>
          <w:p w:rsidR="00AE46DC" w:rsidRDefault="00AE46DC">
            <w:pPr>
              <w:pStyle w:val="TableParagraph"/>
              <w:spacing w:before="133"/>
              <w:ind w:left="172" w:right="150"/>
              <w:jc w:val="center"/>
              <w:rPr>
                <w:sz w:val="28"/>
              </w:rPr>
            </w:pPr>
          </w:p>
        </w:tc>
        <w:tc>
          <w:tcPr>
            <w:tcW w:w="2199" w:type="dxa"/>
            <w:tcBorders>
              <w:top w:val="single" w:sz="4" w:space="0" w:color="000000"/>
              <w:bottom w:val="single" w:sz="4" w:space="0" w:color="000000"/>
            </w:tcBorders>
          </w:tcPr>
          <w:p w:rsidR="00AE46DC" w:rsidRDefault="002375FE">
            <w:pPr>
              <w:pStyle w:val="TableParagraph"/>
              <w:spacing w:before="133"/>
              <w:ind w:left="411" w:right="392"/>
              <w:jc w:val="center"/>
              <w:rPr>
                <w:b/>
                <w:sz w:val="14"/>
              </w:rPr>
            </w:pPr>
            <w:r>
              <w:rPr>
                <w:b/>
                <w:sz w:val="28"/>
              </w:rPr>
              <w:t xml:space="preserve">手机 </w:t>
            </w:r>
            <w:r>
              <w:rPr>
                <w:b/>
                <w:position w:val="14"/>
                <w:sz w:val="14"/>
              </w:rPr>
              <w:t>2</w:t>
            </w:r>
          </w:p>
        </w:tc>
        <w:tc>
          <w:tcPr>
            <w:tcW w:w="2197" w:type="dxa"/>
            <w:tcBorders>
              <w:top w:val="single" w:sz="4" w:space="0" w:color="000000"/>
              <w:bottom w:val="single" w:sz="4" w:space="0" w:color="000000"/>
            </w:tcBorders>
          </w:tcPr>
          <w:p w:rsidR="00AE46DC" w:rsidRDefault="00AE46DC">
            <w:pPr>
              <w:pStyle w:val="TableParagraph"/>
              <w:spacing w:before="133"/>
              <w:ind w:left="94" w:right="79"/>
              <w:jc w:val="center"/>
              <w:rPr>
                <w:sz w:val="28"/>
              </w:rPr>
            </w:pPr>
          </w:p>
        </w:tc>
      </w:tr>
      <w:tr w:rsidR="00AE46DC">
        <w:trPr>
          <w:trHeight w:val="1247"/>
        </w:trPr>
        <w:tc>
          <w:tcPr>
            <w:tcW w:w="1927" w:type="dxa"/>
            <w:tcBorders>
              <w:top w:val="single" w:sz="4" w:space="0" w:color="000000"/>
              <w:bottom w:val="single" w:sz="4" w:space="0" w:color="000000"/>
              <w:right w:val="single" w:sz="4" w:space="0" w:color="000000"/>
            </w:tcBorders>
          </w:tcPr>
          <w:p w:rsidR="00AE46DC" w:rsidRDefault="00AE46DC">
            <w:pPr>
              <w:pStyle w:val="TableParagraph"/>
              <w:rPr>
                <w:rFonts w:ascii="黑体"/>
                <w:b/>
                <w:sz w:val="29"/>
              </w:rPr>
            </w:pPr>
          </w:p>
          <w:p w:rsidR="00AE46DC" w:rsidRDefault="002375FE">
            <w:pPr>
              <w:pStyle w:val="TableParagraph"/>
              <w:ind w:left="97" w:right="81"/>
              <w:jc w:val="center"/>
              <w:rPr>
                <w:b/>
                <w:sz w:val="14"/>
              </w:rPr>
            </w:pPr>
            <w:r>
              <w:rPr>
                <w:b/>
                <w:sz w:val="28"/>
              </w:rPr>
              <w:t xml:space="preserve">办公电话 </w:t>
            </w:r>
            <w:r>
              <w:rPr>
                <w:b/>
                <w:position w:val="14"/>
                <w:sz w:val="14"/>
              </w:rPr>
              <w:t>2</w:t>
            </w:r>
          </w:p>
        </w:tc>
        <w:tc>
          <w:tcPr>
            <w:tcW w:w="2199" w:type="dxa"/>
            <w:tcBorders>
              <w:top w:val="single" w:sz="4" w:space="0" w:color="000000"/>
              <w:left w:val="single" w:sz="4" w:space="0" w:color="000000"/>
            </w:tcBorders>
          </w:tcPr>
          <w:p w:rsidR="00AE46DC" w:rsidRDefault="00AE46DC" w:rsidP="00016D68">
            <w:pPr>
              <w:pStyle w:val="TableParagraph"/>
              <w:ind w:right="151"/>
              <w:rPr>
                <w:sz w:val="28"/>
              </w:rPr>
            </w:pPr>
          </w:p>
        </w:tc>
        <w:tc>
          <w:tcPr>
            <w:tcW w:w="2199" w:type="dxa"/>
            <w:tcBorders>
              <w:top w:val="single" w:sz="4" w:space="0" w:color="000000"/>
            </w:tcBorders>
          </w:tcPr>
          <w:p w:rsidR="00AE46DC" w:rsidRDefault="00AE46DC">
            <w:pPr>
              <w:pStyle w:val="TableParagraph"/>
              <w:rPr>
                <w:rFonts w:ascii="黑体"/>
                <w:b/>
                <w:sz w:val="29"/>
              </w:rPr>
            </w:pPr>
          </w:p>
          <w:p w:rsidR="00AE46DC" w:rsidRDefault="002375FE">
            <w:pPr>
              <w:pStyle w:val="TableParagraph"/>
              <w:ind w:left="411" w:right="392"/>
              <w:jc w:val="center"/>
              <w:rPr>
                <w:b/>
                <w:sz w:val="14"/>
              </w:rPr>
            </w:pPr>
            <w:r>
              <w:rPr>
                <w:b/>
                <w:sz w:val="28"/>
              </w:rPr>
              <w:t xml:space="preserve">电子邮箱 </w:t>
            </w:r>
            <w:r>
              <w:rPr>
                <w:b/>
                <w:position w:val="14"/>
                <w:sz w:val="14"/>
              </w:rPr>
              <w:t>2</w:t>
            </w:r>
          </w:p>
        </w:tc>
        <w:tc>
          <w:tcPr>
            <w:tcW w:w="2197" w:type="dxa"/>
            <w:tcBorders>
              <w:top w:val="single" w:sz="4" w:space="0" w:color="000000"/>
            </w:tcBorders>
          </w:tcPr>
          <w:p w:rsidR="00AE46DC" w:rsidRDefault="00AE46DC">
            <w:pPr>
              <w:pStyle w:val="TableParagraph"/>
              <w:ind w:left="94" w:right="79"/>
              <w:jc w:val="center"/>
              <w:rPr>
                <w:sz w:val="28"/>
              </w:rPr>
            </w:pPr>
          </w:p>
        </w:tc>
      </w:tr>
      <w:tr w:rsidR="00AE46DC">
        <w:trPr>
          <w:trHeight w:val="625"/>
        </w:trPr>
        <w:tc>
          <w:tcPr>
            <w:tcW w:w="1927" w:type="dxa"/>
            <w:tcBorders>
              <w:top w:val="single" w:sz="4" w:space="0" w:color="000000"/>
              <w:bottom w:val="single" w:sz="4" w:space="0" w:color="000000"/>
              <w:right w:val="single" w:sz="4" w:space="0" w:color="000000"/>
            </w:tcBorders>
          </w:tcPr>
          <w:p w:rsidR="00AE46DC" w:rsidRDefault="002375FE">
            <w:pPr>
              <w:pStyle w:val="TableParagraph"/>
              <w:spacing w:before="132"/>
              <w:ind w:left="69" w:right="86"/>
              <w:jc w:val="center"/>
              <w:rPr>
                <w:b/>
                <w:sz w:val="28"/>
              </w:rPr>
            </w:pPr>
            <w:r>
              <w:rPr>
                <w:b/>
                <w:sz w:val="28"/>
              </w:rPr>
              <w:t>推荐单位</w:t>
            </w:r>
          </w:p>
        </w:tc>
        <w:tc>
          <w:tcPr>
            <w:tcW w:w="6595" w:type="dxa"/>
            <w:gridSpan w:val="3"/>
            <w:tcBorders>
              <w:left w:val="single" w:sz="4" w:space="0" w:color="000000"/>
              <w:bottom w:val="single" w:sz="4" w:space="0" w:color="000000"/>
            </w:tcBorders>
          </w:tcPr>
          <w:p w:rsidR="00AE46DC" w:rsidRDefault="002375FE">
            <w:pPr>
              <w:pStyle w:val="TableParagraph"/>
              <w:spacing w:before="132"/>
              <w:ind w:left="1901"/>
              <w:rPr>
                <w:sz w:val="28"/>
              </w:rPr>
            </w:pPr>
            <w:r>
              <w:rPr>
                <w:sz w:val="28"/>
              </w:rPr>
              <w:t>合肥市市场监督管理局</w:t>
            </w:r>
          </w:p>
        </w:tc>
      </w:tr>
    </w:tbl>
    <w:p w:rsidR="00AE46DC" w:rsidRDefault="00AE46DC">
      <w:pPr>
        <w:rPr>
          <w:sz w:val="28"/>
        </w:rPr>
        <w:sectPr w:rsidR="00AE46DC">
          <w:pgSz w:w="11910" w:h="16840"/>
          <w:pgMar w:top="1440" w:right="1260" w:bottom="280" w:left="1260" w:header="720" w:footer="720" w:gutter="0"/>
          <w:cols w:space="720"/>
        </w:sectPr>
      </w:pPr>
    </w:p>
    <w:p w:rsidR="00AE46DC" w:rsidRDefault="0063528B">
      <w:pPr>
        <w:spacing w:before="10"/>
        <w:ind w:left="1" w:right="2"/>
        <w:jc w:val="center"/>
        <w:rPr>
          <w:rFonts w:ascii="黑体" w:eastAsia="黑体"/>
          <w:b/>
          <w:sz w:val="44"/>
        </w:rPr>
      </w:pPr>
      <w:r>
        <w:lastRenderedPageBreak/>
        <w:pict>
          <v:shape id="_x0000_s1040" style="position:absolute;left:0;text-align:left;margin-left:70.6pt;margin-top:118.8pt;width:454.3pt;height:648.45pt;z-index:-16062976;mso-position-horizontal-relative:page;mso-position-vertical-relative:page" coordorigin="1412,2376" coordsize="9086,12969" o:spt="100" adj="0,,0" path="m1421,2386r-9,l1412,15336r9,l1421,2386xm10487,15336r-9066,l1412,15336r,9l1421,15345r9066,l10487,15336xm10487,2376r-9066,l1412,2376r,10l1421,2386r9066,l10487,2376xm10497,15336r-9,l10488,15345r9,l10497,15336xm10497,2386r-9,l10488,15336r9,l10497,2386xm10497,2376r-9,l10488,2386r9,l10497,2376xe" fillcolor="black" stroked="f">
            <v:stroke joinstyle="round"/>
            <v:formulas/>
            <v:path arrowok="t" o:connecttype="segments"/>
            <w10:wrap anchorx="page" anchory="page"/>
          </v:shape>
        </w:pict>
      </w:r>
      <w:r w:rsidR="002375FE">
        <w:rPr>
          <w:rFonts w:ascii="黑体" w:eastAsia="黑体" w:hint="eastAsia"/>
          <w:b/>
          <w:sz w:val="44"/>
        </w:rPr>
        <w:t>二、专利质量评价材料</w:t>
      </w:r>
    </w:p>
    <w:p w:rsidR="00AE46DC" w:rsidRDefault="00AE46DC">
      <w:pPr>
        <w:pStyle w:val="a3"/>
        <w:spacing w:before="10"/>
        <w:rPr>
          <w:rFonts w:ascii="黑体"/>
          <w:b/>
          <w:sz w:val="33"/>
        </w:rPr>
      </w:pPr>
    </w:p>
    <w:p w:rsidR="00AE46DC" w:rsidRDefault="002375FE">
      <w:pPr>
        <w:pStyle w:val="3"/>
      </w:pPr>
      <w:r>
        <w:t>评价“三性”和“文本质量”,说明参评专利质量的优秀程度</w:t>
      </w:r>
    </w:p>
    <w:p w:rsidR="00AE46DC" w:rsidRDefault="002375FE">
      <w:pPr>
        <w:spacing w:before="160"/>
        <w:ind w:left="746"/>
        <w:rPr>
          <w:b/>
          <w:sz w:val="24"/>
        </w:rPr>
      </w:pPr>
      <w:r>
        <w:rPr>
          <w:b/>
          <w:sz w:val="24"/>
        </w:rPr>
        <w:t>（一）新颖性和创造性</w:t>
      </w:r>
    </w:p>
    <w:p w:rsidR="00AE46DC" w:rsidRDefault="002375FE">
      <w:pPr>
        <w:pStyle w:val="a3"/>
        <w:spacing w:before="181" w:line="417" w:lineRule="auto"/>
        <w:ind w:left="264" w:right="152"/>
      </w:pPr>
      <w:r>
        <w:rPr>
          <w:spacing w:val="-3"/>
        </w:rPr>
        <w:t>由于</w:t>
      </w:r>
      <w:r w:rsidR="00016D68">
        <w:rPr>
          <w:rFonts w:hint="eastAsia"/>
          <w:spacing w:val="-3"/>
        </w:rPr>
        <w:t>……</w:t>
      </w:r>
      <w:r>
        <w:rPr>
          <w:spacing w:val="-3"/>
        </w:rPr>
        <w:t>然而，</w:t>
      </w:r>
      <w:r w:rsidR="00016D68">
        <w:rPr>
          <w:rFonts w:hint="eastAsia"/>
          <w:spacing w:val="-3"/>
        </w:rPr>
        <w:t>……</w:t>
      </w:r>
      <w:r>
        <w:rPr>
          <w:spacing w:val="-3"/>
        </w:rPr>
        <w:t>。</w:t>
      </w:r>
      <w:r w:rsidR="00016D68">
        <w:rPr>
          <w:rFonts w:hint="eastAsia"/>
          <w:spacing w:val="-3"/>
        </w:rPr>
        <w:t>……</w:t>
      </w:r>
      <w:r>
        <w:rPr>
          <w:spacing w:val="-3"/>
        </w:rPr>
        <w:t>。所以</w:t>
      </w:r>
      <w:r w:rsidR="00016D68">
        <w:rPr>
          <w:rFonts w:hint="eastAsia"/>
          <w:spacing w:val="-3"/>
        </w:rPr>
        <w:t>……</w:t>
      </w:r>
      <w:r>
        <w:rPr>
          <w:spacing w:val="-10"/>
        </w:rPr>
        <w:t>。因而本发明</w:t>
      </w:r>
      <w:r w:rsidR="00016D68">
        <w:rPr>
          <w:rFonts w:hint="eastAsia"/>
          <w:spacing w:val="-10"/>
        </w:rPr>
        <w:t>与</w:t>
      </w:r>
      <w:r>
        <w:rPr>
          <w:spacing w:val="-10"/>
        </w:rPr>
        <w:t>其他发明</w:t>
      </w:r>
      <w:r>
        <w:rPr>
          <w:spacing w:val="-5"/>
        </w:rPr>
        <w:t>是不同的，具有创造性。</w:t>
      </w:r>
    </w:p>
    <w:p w:rsidR="00AE46DC" w:rsidRDefault="00AE46DC">
      <w:pPr>
        <w:pStyle w:val="a3"/>
        <w:spacing w:before="8"/>
        <w:rPr>
          <w:sz w:val="22"/>
        </w:rPr>
      </w:pPr>
    </w:p>
    <w:p w:rsidR="00AE46DC" w:rsidRDefault="002375FE">
      <w:pPr>
        <w:pStyle w:val="3"/>
      </w:pPr>
      <w:r>
        <w:t>（二）实用性</w:t>
      </w:r>
    </w:p>
    <w:p w:rsidR="00AE46DC" w:rsidRDefault="002375FE">
      <w:pPr>
        <w:pStyle w:val="a3"/>
        <w:spacing w:before="182" w:line="417" w:lineRule="auto"/>
        <w:ind w:left="264" w:right="255"/>
        <w:jc w:val="both"/>
      </w:pPr>
      <w:r>
        <w:rPr>
          <w:spacing w:val="-4"/>
        </w:rPr>
        <w:t>本专利发明人</w:t>
      </w:r>
      <w:r w:rsidR="00016D68">
        <w:rPr>
          <w:rFonts w:hint="eastAsia"/>
          <w:spacing w:val="-4"/>
        </w:rPr>
        <w:t>……</w:t>
      </w:r>
      <w:r>
        <w:rPr>
          <w:spacing w:val="-4"/>
        </w:rPr>
        <w:t>是</w:t>
      </w:r>
      <w:r w:rsidR="00016D68">
        <w:rPr>
          <w:rFonts w:hint="eastAsia"/>
          <w:spacing w:val="-4"/>
        </w:rPr>
        <w:t>……</w:t>
      </w:r>
      <w:r>
        <w:rPr>
          <w:spacing w:val="-4"/>
        </w:rPr>
        <w:t>长期从事</w:t>
      </w:r>
      <w:r w:rsidR="00016D68">
        <w:rPr>
          <w:rFonts w:hint="eastAsia"/>
          <w:spacing w:val="-4"/>
        </w:rPr>
        <w:t>……</w:t>
      </w:r>
      <w:r>
        <w:rPr>
          <w:spacing w:val="-4"/>
        </w:rPr>
        <w:t>研究处于国内一流研究水平，</w:t>
      </w:r>
      <w:r w:rsidR="00016D68">
        <w:rPr>
          <w:rFonts w:hint="eastAsia"/>
          <w:spacing w:val="-4"/>
        </w:rPr>
        <w:t>……</w:t>
      </w:r>
      <w:r>
        <w:rPr>
          <w:spacing w:val="-4"/>
        </w:rPr>
        <w:t>该中心经过几年的发展，培养了一批经验丰富的工程技术及管理人员，具有管理、</w:t>
      </w:r>
      <w:r>
        <w:rPr>
          <w:spacing w:val="-10"/>
        </w:rPr>
        <w:t xml:space="preserve">技术优势。在 </w:t>
      </w:r>
      <w:r w:rsidR="00016D68">
        <w:rPr>
          <w:rFonts w:hint="eastAsia"/>
          <w:spacing w:val="-10"/>
        </w:rPr>
        <w:t>……技术</w:t>
      </w:r>
      <w:r>
        <w:rPr>
          <w:spacing w:val="-7"/>
        </w:rPr>
        <w:t>路线进行</w:t>
      </w:r>
      <w:r w:rsidR="00016D68">
        <w:rPr>
          <w:rFonts w:hint="eastAsia"/>
          <w:spacing w:val="-7"/>
        </w:rPr>
        <w:t>改进</w:t>
      </w:r>
      <w:r>
        <w:rPr>
          <w:spacing w:val="-7"/>
        </w:rPr>
        <w:t>，提高了</w:t>
      </w:r>
      <w:r w:rsidR="00016D68">
        <w:rPr>
          <w:rFonts w:hint="eastAsia"/>
          <w:spacing w:val="-7"/>
        </w:rPr>
        <w:t>……</w:t>
      </w:r>
    </w:p>
    <w:p w:rsidR="00AE46DC" w:rsidRDefault="00AE46DC">
      <w:pPr>
        <w:spacing w:line="417" w:lineRule="auto"/>
        <w:jc w:val="both"/>
        <w:sectPr w:rsidR="00AE46DC">
          <w:pgSz w:w="11910" w:h="16840"/>
          <w:pgMar w:top="1440" w:right="1260" w:bottom="280" w:left="1260" w:header="720" w:footer="720" w:gutter="0"/>
          <w:cols w:space="720"/>
        </w:sectPr>
      </w:pPr>
    </w:p>
    <w:p w:rsidR="00AE46DC" w:rsidRDefault="0063528B">
      <w:pPr>
        <w:pStyle w:val="a3"/>
        <w:ind w:left="151"/>
        <w:rPr>
          <w:sz w:val="20"/>
        </w:rPr>
      </w:pPr>
      <w:r>
        <w:rPr>
          <w:sz w:val="20"/>
        </w:rPr>
      </w:r>
      <w:r>
        <w:rPr>
          <w:sz w:val="20"/>
        </w:rPr>
        <w:pict>
          <v:shapetype id="_x0000_t202" coordsize="21600,21600" o:spt="202" path="m,l,21600r21600,l21600,xe">
            <v:stroke joinstyle="miter"/>
            <v:path gradientshapeok="t" o:connecttype="rect"/>
          </v:shapetype>
          <v:shape id="_x0000_s1042" type="#_x0000_t202" style="width:453.8pt;height:599.75pt;mso-left-percent:-10001;mso-top-percent:-10001;mso-position-horizontal:absolute;mso-position-horizontal-relative:char;mso-position-vertical:absolute;mso-position-vertical-relative:line;mso-left-percent:-10001;mso-top-percent:-10001" filled="f" strokeweight=".48pt">
            <v:textbox inset="0,0,0,0">
              <w:txbxContent>
                <w:p w:rsidR="00AE46DC" w:rsidRDefault="00016D68">
                  <w:pPr>
                    <w:pStyle w:val="a3"/>
                    <w:spacing w:before="99" w:line="417" w:lineRule="auto"/>
                    <w:ind w:left="103" w:right="96"/>
                    <w:jc w:val="both"/>
                  </w:pPr>
                  <w:r>
                    <w:rPr>
                      <w:rFonts w:hint="eastAsia"/>
                      <w:spacing w:val="-10"/>
                    </w:rPr>
                    <w:t>……</w:t>
                  </w:r>
                  <w:r w:rsidR="002375FE">
                    <w:rPr>
                      <w:spacing w:val="-10"/>
                    </w:rPr>
                    <w:t>至此，已成为较成熟的产品。本专利产品的市场应该是广泛的，我们具有如下优势：</w:t>
                  </w:r>
                </w:p>
                <w:p w:rsidR="00AE46DC" w:rsidRDefault="00AE46DC">
                  <w:pPr>
                    <w:pStyle w:val="a3"/>
                    <w:numPr>
                      <w:ilvl w:val="0"/>
                      <w:numId w:val="2"/>
                    </w:numPr>
                    <w:tabs>
                      <w:tab w:val="left" w:pos="560"/>
                    </w:tabs>
                    <w:spacing w:line="417" w:lineRule="auto"/>
                    <w:ind w:right="96" w:firstLine="0"/>
                    <w:jc w:val="both"/>
                  </w:pPr>
                </w:p>
                <w:p w:rsidR="00AE46DC" w:rsidRDefault="00AE46DC">
                  <w:pPr>
                    <w:pStyle w:val="a3"/>
                    <w:numPr>
                      <w:ilvl w:val="0"/>
                      <w:numId w:val="2"/>
                    </w:numPr>
                    <w:tabs>
                      <w:tab w:val="left" w:pos="560"/>
                    </w:tabs>
                    <w:spacing w:line="269" w:lineRule="exact"/>
                    <w:ind w:left="559" w:hanging="457"/>
                    <w:jc w:val="both"/>
                  </w:pPr>
                </w:p>
                <w:p w:rsidR="00AE46DC" w:rsidRDefault="00AE46DC">
                  <w:pPr>
                    <w:pStyle w:val="a3"/>
                    <w:spacing w:before="7"/>
                    <w:rPr>
                      <w:sz w:val="15"/>
                    </w:rPr>
                  </w:pPr>
                </w:p>
                <w:p w:rsidR="00AE46DC" w:rsidRDefault="00AE46DC">
                  <w:pPr>
                    <w:pStyle w:val="a3"/>
                    <w:numPr>
                      <w:ilvl w:val="0"/>
                      <w:numId w:val="2"/>
                    </w:numPr>
                    <w:tabs>
                      <w:tab w:val="left" w:pos="560"/>
                    </w:tabs>
                    <w:spacing w:line="417" w:lineRule="auto"/>
                    <w:ind w:right="96" w:firstLine="0"/>
                    <w:jc w:val="both"/>
                  </w:pPr>
                </w:p>
                <w:p w:rsidR="00AE46DC" w:rsidRDefault="00AE46DC">
                  <w:pPr>
                    <w:pStyle w:val="a3"/>
                    <w:numPr>
                      <w:ilvl w:val="0"/>
                      <w:numId w:val="2"/>
                    </w:numPr>
                    <w:tabs>
                      <w:tab w:val="left" w:pos="560"/>
                    </w:tabs>
                    <w:ind w:left="559" w:hanging="457"/>
                    <w:jc w:val="both"/>
                  </w:pPr>
                </w:p>
                <w:p w:rsidR="00AE46DC" w:rsidRDefault="00AE46DC">
                  <w:pPr>
                    <w:pStyle w:val="a3"/>
                    <w:spacing w:before="6"/>
                    <w:rPr>
                      <w:sz w:val="15"/>
                    </w:rPr>
                  </w:pPr>
                </w:p>
                <w:p w:rsidR="00AE46DC" w:rsidRDefault="00AE46DC">
                  <w:pPr>
                    <w:pStyle w:val="a3"/>
                    <w:numPr>
                      <w:ilvl w:val="0"/>
                      <w:numId w:val="2"/>
                    </w:numPr>
                    <w:tabs>
                      <w:tab w:val="left" w:pos="560"/>
                    </w:tabs>
                    <w:spacing w:before="1" w:line="417" w:lineRule="auto"/>
                    <w:ind w:right="96" w:firstLine="0"/>
                    <w:jc w:val="both"/>
                  </w:pPr>
                </w:p>
                <w:p w:rsidR="00AE46DC" w:rsidRDefault="002375FE">
                  <w:pPr>
                    <w:pStyle w:val="a3"/>
                    <w:spacing w:line="417" w:lineRule="auto"/>
                    <w:ind w:left="103" w:right="59"/>
                  </w:pPr>
                  <w:r>
                    <w:t>（</w:t>
                  </w:r>
                  <w:r>
                    <w:rPr>
                      <w:rFonts w:ascii="Times New Roman" w:eastAsia="Times New Roman" w:hAnsi="Times New Roman"/>
                    </w:rPr>
                    <w:t>6</w:t>
                  </w:r>
                  <w:r>
                    <w:t>）</w:t>
                  </w:r>
                </w:p>
                <w:p w:rsidR="00AE46DC" w:rsidRDefault="00AE46DC">
                  <w:pPr>
                    <w:pStyle w:val="a3"/>
                    <w:spacing w:before="9"/>
                    <w:rPr>
                      <w:sz w:val="22"/>
                    </w:rPr>
                  </w:pPr>
                </w:p>
                <w:p w:rsidR="00AE46DC" w:rsidRDefault="002375FE">
                  <w:pPr>
                    <w:ind w:left="585"/>
                    <w:rPr>
                      <w:b/>
                      <w:sz w:val="24"/>
                    </w:rPr>
                  </w:pPr>
                  <w:r>
                    <w:rPr>
                      <w:b/>
                      <w:sz w:val="24"/>
                    </w:rPr>
                    <w:t>（三）文本质量：</w:t>
                  </w:r>
                </w:p>
                <w:p w:rsidR="00AE46DC" w:rsidRDefault="002375FE">
                  <w:pPr>
                    <w:spacing w:before="161" w:line="364" w:lineRule="auto"/>
                    <w:ind w:left="103" w:right="-29" w:firstLine="479"/>
                    <w:rPr>
                      <w:sz w:val="24"/>
                    </w:rPr>
                  </w:pPr>
                  <w:r>
                    <w:rPr>
                      <w:sz w:val="24"/>
                    </w:rPr>
                    <w:t>本专利说明书已清楚、完整地公开发明的内容，并使所属技术领域的技术人员能</w:t>
                  </w:r>
                  <w:r>
                    <w:rPr>
                      <w:spacing w:val="-12"/>
                      <w:sz w:val="24"/>
                    </w:rPr>
                    <w:t>够理解和实施。 权利要求书清楚、简要。 权利要求以说明书为依据，保护范围合理。</w:t>
                  </w:r>
                </w:p>
                <w:p w:rsidR="00AE46DC" w:rsidRDefault="002375FE">
                  <w:pPr>
                    <w:spacing w:line="775" w:lineRule="exact"/>
                    <w:ind w:left="127"/>
                    <w:jc w:val="center"/>
                    <w:rPr>
                      <w:rFonts w:ascii="Microsoft JhengHei Light"/>
                      <w:sz w:val="44"/>
                    </w:rPr>
                  </w:pPr>
                  <w:r>
                    <w:rPr>
                      <w:rFonts w:ascii="Microsoft JhengHei Light"/>
                      <w:w w:val="99"/>
                      <w:sz w:val="44"/>
                    </w:rPr>
                    <w:t xml:space="preserve"> </w:t>
                  </w:r>
                </w:p>
              </w:txbxContent>
            </v:textbox>
            <w10:anchorlock/>
          </v:shape>
        </w:pict>
      </w:r>
    </w:p>
    <w:p w:rsidR="00AE46DC" w:rsidRDefault="00AE46DC">
      <w:pPr>
        <w:rPr>
          <w:sz w:val="20"/>
        </w:rPr>
        <w:sectPr w:rsidR="00AE46DC">
          <w:pgSz w:w="11910" w:h="16840"/>
          <w:pgMar w:top="1420" w:right="1260" w:bottom="280" w:left="1260" w:header="720" w:footer="720" w:gutter="0"/>
          <w:cols w:space="720"/>
        </w:sectPr>
      </w:pPr>
    </w:p>
    <w:p w:rsidR="00AE46DC" w:rsidRDefault="0063528B">
      <w:pPr>
        <w:pStyle w:val="1"/>
      </w:pPr>
      <w:r>
        <w:lastRenderedPageBreak/>
        <w:pict>
          <v:shape id="_x0000_s1038" style="position:absolute;left:0;text-align:left;margin-left:70.6pt;margin-top:118.8pt;width:454.3pt;height:648.45pt;z-index:-16061952;mso-position-horizontal-relative:page;mso-position-vertical-relative:page" coordorigin="1412,2376" coordsize="9086,12969" o:spt="100" adj="0,,0" path="m1421,2386r-9,l1412,15336r9,l1421,2386xm10487,15336r-9066,l1412,15336r,9l1421,15345r9066,l10487,15336xm10487,2376r-9066,l1412,2376r,10l1421,2386r9066,l10487,2376xm10497,15336r-9,l10488,15345r9,l10497,15336xm10497,2386r-9,l10488,15336r9,l10497,2386xm10497,2376r-9,l10488,2386r9,l10497,2376xe" fillcolor="black" stroked="f">
            <v:stroke joinstyle="round"/>
            <v:formulas/>
            <v:path arrowok="t" o:connecttype="segments"/>
            <w10:wrap anchorx="page" anchory="page"/>
          </v:shape>
        </w:pict>
      </w:r>
      <w:r w:rsidR="002375FE">
        <w:t>三、技术先进性评价材料</w:t>
      </w:r>
    </w:p>
    <w:p w:rsidR="00AE46DC" w:rsidRDefault="00AE46DC">
      <w:pPr>
        <w:pStyle w:val="a3"/>
        <w:spacing w:before="10"/>
        <w:rPr>
          <w:rFonts w:ascii="黑体"/>
          <w:b/>
          <w:sz w:val="33"/>
        </w:rPr>
      </w:pPr>
    </w:p>
    <w:p w:rsidR="00AE46DC" w:rsidRDefault="002375FE">
      <w:pPr>
        <w:pStyle w:val="3"/>
      </w:pPr>
      <w:r>
        <w:t>（一）技术原创性及重要性：</w:t>
      </w:r>
    </w:p>
    <w:p w:rsidR="00AE46DC" w:rsidRDefault="002375FE">
      <w:pPr>
        <w:pStyle w:val="a3"/>
        <w:spacing w:before="181" w:line="417" w:lineRule="auto"/>
        <w:ind w:left="264" w:right="149"/>
      </w:pPr>
      <w:r>
        <w:rPr>
          <w:spacing w:val="-3"/>
        </w:rPr>
        <w:t>就我们所知</w:t>
      </w:r>
      <w:r w:rsidR="00016D68">
        <w:rPr>
          <w:rFonts w:hint="eastAsia"/>
          <w:spacing w:val="-3"/>
        </w:rPr>
        <w:t>……</w:t>
      </w:r>
      <w:r>
        <w:rPr>
          <w:spacing w:val="-7"/>
        </w:rPr>
        <w:t>该</w:t>
      </w:r>
      <w:r w:rsidR="00016D68">
        <w:rPr>
          <w:rFonts w:hint="eastAsia"/>
          <w:spacing w:val="-7"/>
        </w:rPr>
        <w:t>技术</w:t>
      </w:r>
      <w:r>
        <w:rPr>
          <w:spacing w:val="-7"/>
        </w:rPr>
        <w:t>同样未能解决</w:t>
      </w:r>
      <w:r w:rsidR="00016D68">
        <w:rPr>
          <w:rFonts w:hint="eastAsia"/>
          <w:spacing w:val="-7"/>
        </w:rPr>
        <w:t>……</w:t>
      </w:r>
      <w:r>
        <w:rPr>
          <w:spacing w:val="-7"/>
        </w:rPr>
        <w:t>问题。本发明专利在在提高</w:t>
      </w:r>
      <w:r>
        <w:rPr>
          <w:spacing w:val="-5"/>
        </w:rPr>
        <w:t>效率、降低成本、节能减排、改善性能、提升品质等方面具有巨大的技术优势。</w:t>
      </w:r>
    </w:p>
    <w:p w:rsidR="00AE46DC" w:rsidRDefault="00AE46DC">
      <w:pPr>
        <w:pStyle w:val="a3"/>
        <w:rPr>
          <w:sz w:val="20"/>
        </w:rPr>
      </w:pPr>
    </w:p>
    <w:p w:rsidR="00AE46DC" w:rsidRDefault="00AE46DC">
      <w:pPr>
        <w:pStyle w:val="a3"/>
        <w:rPr>
          <w:sz w:val="20"/>
        </w:rPr>
      </w:pPr>
    </w:p>
    <w:p w:rsidR="00AE46DC" w:rsidRDefault="00AE46DC">
      <w:pPr>
        <w:pStyle w:val="a3"/>
        <w:spacing w:before="2"/>
        <w:rPr>
          <w:sz w:val="19"/>
        </w:rPr>
      </w:pPr>
    </w:p>
    <w:p w:rsidR="00AE46DC" w:rsidRDefault="002375FE">
      <w:pPr>
        <w:pStyle w:val="3"/>
      </w:pPr>
      <w:r>
        <w:t>（二）技术优势：</w:t>
      </w:r>
    </w:p>
    <w:p w:rsidR="00AE46DC" w:rsidRDefault="002375FE" w:rsidP="00016D68">
      <w:pPr>
        <w:pStyle w:val="4"/>
        <w:spacing w:before="161" w:line="364" w:lineRule="auto"/>
        <w:ind w:right="143" w:firstLine="479"/>
        <w:rPr>
          <w:spacing w:val="-11"/>
        </w:rPr>
      </w:pPr>
      <w:r>
        <w:rPr>
          <w:spacing w:val="-1"/>
        </w:rPr>
        <w:t>随着经济的快速稳步发展</w:t>
      </w:r>
      <w:r w:rsidR="00016D68">
        <w:rPr>
          <w:rFonts w:hint="eastAsia"/>
          <w:spacing w:val="-1"/>
        </w:rPr>
        <w:t>……</w:t>
      </w:r>
      <w:r>
        <w:rPr>
          <w:spacing w:val="-11"/>
        </w:rPr>
        <w:t>所开发产品将填补国内外空白。该项目科技含量高，产品附加值高，项目符合国家</w:t>
      </w:r>
      <w:r w:rsidR="00016D68">
        <w:rPr>
          <w:rFonts w:hint="eastAsia"/>
          <w:spacing w:val="-11"/>
        </w:rPr>
        <w:t>鼓励产业发展方向。</w:t>
      </w: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pPr>
    </w:p>
    <w:p w:rsidR="00016D68" w:rsidRDefault="00016D68" w:rsidP="00016D68">
      <w:pPr>
        <w:pStyle w:val="4"/>
        <w:spacing w:before="161" w:line="364" w:lineRule="auto"/>
        <w:ind w:right="143" w:firstLine="479"/>
        <w:sectPr w:rsidR="00016D68">
          <w:pgSz w:w="11910" w:h="16840"/>
          <w:pgMar w:top="1440" w:right="1260" w:bottom="280" w:left="1260" w:header="720" w:footer="720" w:gutter="0"/>
          <w:cols w:space="720"/>
        </w:sectPr>
      </w:pPr>
    </w:p>
    <w:p w:rsidR="00AE46DC" w:rsidRDefault="0063528B" w:rsidP="00016D68">
      <w:pPr>
        <w:spacing w:before="90"/>
        <w:rPr>
          <w:sz w:val="24"/>
        </w:rPr>
      </w:pPr>
      <w:r>
        <w:lastRenderedPageBreak/>
        <w:pict>
          <v:shape id="_x0000_s1037" style="position:absolute;margin-left:70.6pt;margin-top:1in;width:454.3pt;height:684.35pt;z-index:-16061440;mso-position-horizontal-relative:page;mso-position-vertical-relative:page" coordorigin="1412,1440" coordsize="9086,13687" o:spt="100" adj="0,,0" path="m10487,1440r-9066,l1412,1440r,10l1412,1450r,13667l1412,15127r9,l10487,15127r,-10l1421,15117r,-13667l10487,1450r,-10xm10497,1440r-9,l10488,1450r,l10488,15117r,10l10497,15127r,-10l10497,1450r,l10497,1440xe" fillcolor="black" stroked="f">
            <v:stroke joinstyle="round"/>
            <v:formulas/>
            <v:path arrowok="t" o:connecttype="segments"/>
            <w10:wrap anchorx="page" anchory="page"/>
          </v:shape>
        </w:pict>
      </w:r>
    </w:p>
    <w:p w:rsidR="00AE46DC" w:rsidRDefault="002375FE">
      <w:pPr>
        <w:pStyle w:val="3"/>
        <w:spacing w:before="161"/>
      </w:pPr>
      <w:r>
        <w:t>（三）技术通用性：</w:t>
      </w:r>
    </w:p>
    <w:p w:rsidR="00AE46DC" w:rsidRDefault="00AE46DC">
      <w:pPr>
        <w:spacing w:before="5"/>
        <w:rPr>
          <w:b/>
          <w:sz w:val="34"/>
        </w:rPr>
      </w:pPr>
    </w:p>
    <w:p w:rsidR="00AE46DC" w:rsidRDefault="002375FE">
      <w:pPr>
        <w:pStyle w:val="4"/>
        <w:spacing w:before="1" w:line="364" w:lineRule="auto"/>
        <w:ind w:right="141" w:firstLine="559"/>
      </w:pPr>
      <w:r>
        <w:rPr>
          <w:spacing w:val="-10"/>
        </w:rPr>
        <w:t>众所周知</w:t>
      </w:r>
      <w:r w:rsidR="00B10A36">
        <w:rPr>
          <w:rFonts w:hint="eastAsia"/>
          <w:spacing w:val="-10"/>
        </w:rPr>
        <w:t>……</w:t>
      </w:r>
    </w:p>
    <w:p w:rsidR="00AE46DC" w:rsidRDefault="00AE46DC">
      <w:pPr>
        <w:spacing w:before="7"/>
        <w:rPr>
          <w:sz w:val="24"/>
        </w:rPr>
      </w:pPr>
    </w:p>
    <w:p w:rsidR="00AE46DC" w:rsidRDefault="002375FE">
      <w:pPr>
        <w:pStyle w:val="a3"/>
        <w:ind w:left="823"/>
      </w:pPr>
      <w:r>
        <w:t>随着国民经济的发展</w:t>
      </w:r>
      <w:r w:rsidR="00B10A36">
        <w:rPr>
          <w:rFonts w:hint="eastAsia"/>
        </w:rPr>
        <w:t>……</w:t>
      </w:r>
      <w:r>
        <w:t>不断增</w:t>
      </w:r>
      <w:r w:rsidR="00B10A36">
        <w:rPr>
          <w:rFonts w:hint="eastAsia"/>
        </w:rPr>
        <w:t>加</w:t>
      </w:r>
    </w:p>
    <w:p w:rsidR="00AE46DC" w:rsidRDefault="00AE46DC">
      <w:pPr>
        <w:sectPr w:rsidR="00AE46DC">
          <w:pgSz w:w="11910" w:h="16840"/>
          <w:pgMar w:top="1420" w:right="1260" w:bottom="280" w:left="1260" w:header="720" w:footer="720" w:gutter="0"/>
          <w:cols w:space="720"/>
        </w:sectPr>
      </w:pPr>
    </w:p>
    <w:p w:rsidR="00AE46DC" w:rsidRDefault="0063528B">
      <w:pPr>
        <w:pStyle w:val="a3"/>
        <w:ind w:left="151"/>
        <w:rPr>
          <w:sz w:val="20"/>
        </w:rPr>
      </w:pPr>
      <w:r>
        <w:rPr>
          <w:sz w:val="20"/>
        </w:rPr>
      </w:r>
      <w:r>
        <w:rPr>
          <w:sz w:val="20"/>
        </w:rPr>
        <w:pict>
          <v:shape id="_x0000_s1041" type="#_x0000_t202" style="width:453.8pt;height:596.3pt;mso-left-percent:-10001;mso-top-percent:-10001;mso-position-horizontal:absolute;mso-position-horizontal-relative:char;mso-position-vertical:absolute;mso-position-vertical-relative:line;mso-left-percent:-10001;mso-top-percent:-10001" filled="f" strokeweight=".48pt">
            <v:textbox inset="0,0,0,0">
              <w:txbxContent>
                <w:p w:rsidR="00AE46DC" w:rsidRDefault="002375FE">
                  <w:pPr>
                    <w:pStyle w:val="a3"/>
                    <w:numPr>
                      <w:ilvl w:val="0"/>
                      <w:numId w:val="1"/>
                    </w:numPr>
                    <w:tabs>
                      <w:tab w:val="left" w:pos="1192"/>
                    </w:tabs>
                    <w:ind w:hanging="530"/>
                  </w:pPr>
                  <w:r>
                    <w:rPr>
                      <w:spacing w:val="-3"/>
                    </w:rPr>
                    <w:t>本项目还可以有其它用途</w:t>
                  </w:r>
                </w:p>
                <w:p w:rsidR="00AE46DC" w:rsidRDefault="00AE46DC">
                  <w:pPr>
                    <w:pStyle w:val="a3"/>
                    <w:spacing w:before="7"/>
                    <w:rPr>
                      <w:sz w:val="15"/>
                    </w:rPr>
                  </w:pPr>
                </w:p>
                <w:p w:rsidR="00AE46DC" w:rsidRDefault="00B10A36">
                  <w:pPr>
                    <w:pStyle w:val="a3"/>
                    <w:numPr>
                      <w:ilvl w:val="1"/>
                      <w:numId w:val="1"/>
                    </w:numPr>
                    <w:tabs>
                      <w:tab w:val="left" w:pos="1146"/>
                    </w:tabs>
                    <w:spacing w:line="417" w:lineRule="auto"/>
                    <w:ind w:right="97" w:firstLine="559"/>
                    <w:jc w:val="both"/>
                  </w:pPr>
                  <w:r>
                    <w:rPr>
                      <w:rFonts w:hint="eastAsia"/>
                    </w:rPr>
                    <w:t>……</w:t>
                  </w:r>
                </w:p>
                <w:p w:rsidR="00AE46DC" w:rsidRDefault="00B10A36">
                  <w:pPr>
                    <w:pStyle w:val="a3"/>
                    <w:numPr>
                      <w:ilvl w:val="1"/>
                      <w:numId w:val="1"/>
                    </w:numPr>
                    <w:tabs>
                      <w:tab w:val="left" w:pos="1316"/>
                    </w:tabs>
                    <w:spacing w:line="417" w:lineRule="auto"/>
                    <w:ind w:right="96" w:firstLine="559"/>
                    <w:jc w:val="both"/>
                  </w:pPr>
                  <w:r>
                    <w:rPr>
                      <w:rFonts w:hint="eastAsia"/>
                      <w:spacing w:val="-4"/>
                    </w:rPr>
                    <w:t>……</w:t>
                  </w:r>
                </w:p>
              </w:txbxContent>
            </v:textbox>
            <w10:anchorlock/>
          </v:shape>
        </w:pict>
      </w:r>
    </w:p>
    <w:p w:rsidR="00AE46DC" w:rsidRDefault="00AE46DC">
      <w:pPr>
        <w:rPr>
          <w:sz w:val="20"/>
        </w:rPr>
        <w:sectPr w:rsidR="00AE46DC">
          <w:pgSz w:w="11910" w:h="16840"/>
          <w:pgMar w:top="1420" w:right="1260" w:bottom="280" w:left="1260" w:header="720" w:footer="720" w:gutter="0"/>
          <w:cols w:space="720"/>
        </w:sectPr>
      </w:pPr>
    </w:p>
    <w:p w:rsidR="00AE46DC" w:rsidRDefault="002375FE">
      <w:pPr>
        <w:pStyle w:val="1"/>
        <w:ind w:left="540" w:right="0"/>
        <w:jc w:val="left"/>
      </w:pPr>
      <w:r>
        <w:lastRenderedPageBreak/>
        <w:t>四、运用及保护措施和成效评价材料（一）</w:t>
      </w:r>
    </w:p>
    <w:p w:rsidR="00AE46DC" w:rsidRDefault="0063528B">
      <w:pPr>
        <w:pStyle w:val="a3"/>
        <w:spacing w:before="10"/>
        <w:rPr>
          <w:rFonts w:ascii="黑体"/>
          <w:b/>
          <w:sz w:val="23"/>
        </w:rPr>
      </w:pPr>
      <w:r>
        <w:pict>
          <v:shape id="_x0000_s1035" type="#_x0000_t202" style="position:absolute;margin-left:86.2pt;margin-top:17.45pt;width:423.1pt;height:584.25pt;z-index:-15726080;mso-wrap-distance-left:0;mso-wrap-distance-right:0;mso-position-horizontal-relative:page" filled="f" strokeweight=".48pt">
            <v:textbox inset="0,0,0,0">
              <w:txbxContent>
                <w:p w:rsidR="00AE46DC" w:rsidRDefault="002375FE">
                  <w:pPr>
                    <w:spacing w:before="79"/>
                    <w:ind w:left="585"/>
                    <w:rPr>
                      <w:b/>
                      <w:sz w:val="24"/>
                    </w:rPr>
                  </w:pPr>
                  <w:r>
                    <w:rPr>
                      <w:b/>
                      <w:sz w:val="24"/>
                    </w:rPr>
                    <w:t>（一）专利运用：</w:t>
                  </w:r>
                </w:p>
                <w:p w:rsidR="00AE46DC" w:rsidRDefault="002375FE">
                  <w:pPr>
                    <w:spacing w:before="160" w:line="364" w:lineRule="auto"/>
                    <w:ind w:left="103" w:right="103" w:firstLine="479"/>
                    <w:rPr>
                      <w:sz w:val="24"/>
                    </w:rPr>
                  </w:pPr>
                  <w:r>
                    <w:rPr>
                      <w:sz w:val="24"/>
                    </w:rPr>
                    <w:t>前期项目组成员已与社会资本对接，积极筹划以该专利出资，发起成立新企业。</w:t>
                  </w:r>
                </w:p>
                <w:p w:rsidR="00AE46DC" w:rsidRDefault="002375FE">
                  <w:pPr>
                    <w:spacing w:before="2"/>
                    <w:ind w:left="585"/>
                    <w:rPr>
                      <w:b/>
                      <w:sz w:val="24"/>
                    </w:rPr>
                  </w:pPr>
                  <w:r>
                    <w:rPr>
                      <w:b/>
                      <w:sz w:val="24"/>
                    </w:rPr>
                    <w:t>（二）专利保护：</w:t>
                  </w:r>
                </w:p>
                <w:p w:rsidR="00AE46DC" w:rsidRDefault="00AE46DC">
                  <w:pPr>
                    <w:spacing w:before="5"/>
                    <w:rPr>
                      <w:b/>
                      <w:sz w:val="34"/>
                    </w:rPr>
                  </w:pPr>
                </w:p>
                <w:p w:rsidR="00AE46DC" w:rsidRDefault="002375FE">
                  <w:pPr>
                    <w:ind w:left="103"/>
                    <w:rPr>
                      <w:sz w:val="24"/>
                    </w:rPr>
                  </w:pPr>
                  <w:r>
                    <w:rPr>
                      <w:rFonts w:ascii="Calibri" w:eastAsia="Calibri"/>
                      <w:sz w:val="24"/>
                    </w:rPr>
                    <w:t>1</w:t>
                  </w:r>
                  <w:r>
                    <w:rPr>
                      <w:sz w:val="24"/>
                    </w:rPr>
                    <w:t>、正在申请美国专利</w:t>
                  </w:r>
                  <w:r w:rsidR="00B10A36">
                    <w:rPr>
                      <w:rFonts w:hint="eastAsia"/>
                      <w:sz w:val="24"/>
                    </w:rPr>
                    <w:t>……</w:t>
                  </w:r>
                </w:p>
                <w:p w:rsidR="00AE46DC" w:rsidRDefault="00AE46DC">
                  <w:pPr>
                    <w:spacing w:before="4"/>
                    <w:rPr>
                      <w:sz w:val="34"/>
                    </w:rPr>
                  </w:pPr>
                </w:p>
                <w:p w:rsidR="00AE46DC" w:rsidRDefault="002375FE">
                  <w:pPr>
                    <w:ind w:left="103"/>
                    <w:rPr>
                      <w:rFonts w:ascii="Calibri" w:eastAsia="Calibri"/>
                      <w:sz w:val="24"/>
                    </w:rPr>
                  </w:pPr>
                  <w:r>
                    <w:rPr>
                      <w:rFonts w:ascii="Calibri" w:eastAsia="Calibri"/>
                      <w:sz w:val="24"/>
                    </w:rPr>
                    <w:t>2</w:t>
                  </w:r>
                  <w:r>
                    <w:rPr>
                      <w:sz w:val="24"/>
                    </w:rPr>
                    <w:t>、已获得日本专利授权</w:t>
                  </w:r>
                  <w:r w:rsidR="00B10A36">
                    <w:rPr>
                      <w:rFonts w:hint="eastAsia"/>
                      <w:sz w:val="24"/>
                    </w:rPr>
                    <w:t>……</w:t>
                  </w:r>
                </w:p>
                <w:p w:rsidR="00AE46DC" w:rsidRDefault="00AE46DC">
                  <w:pPr>
                    <w:pStyle w:val="a3"/>
                    <w:rPr>
                      <w:rFonts w:ascii="Calibri"/>
                      <w:sz w:val="26"/>
                    </w:rPr>
                  </w:pPr>
                </w:p>
                <w:p w:rsidR="00AE46DC" w:rsidRDefault="00AE46DC">
                  <w:pPr>
                    <w:pStyle w:val="a3"/>
                    <w:spacing w:before="9"/>
                    <w:rPr>
                      <w:rFonts w:ascii="Calibri"/>
                      <w:sz w:val="35"/>
                    </w:rPr>
                  </w:pPr>
                </w:p>
                <w:p w:rsidR="00AE46DC" w:rsidRDefault="002375FE">
                  <w:pPr>
                    <w:spacing w:line="364" w:lineRule="auto"/>
                    <w:ind w:left="583" w:right="3768" w:firstLine="2"/>
                    <w:rPr>
                      <w:sz w:val="24"/>
                    </w:rPr>
                  </w:pPr>
                  <w:r>
                    <w:rPr>
                      <w:b/>
                      <w:sz w:val="24"/>
                    </w:rPr>
                    <w:t>（三）制度建设及条件保障和执行情况</w:t>
                  </w:r>
                  <w:r>
                    <w:rPr>
                      <w:sz w:val="24"/>
                    </w:rPr>
                    <w:t>暂无</w:t>
                  </w:r>
                </w:p>
              </w:txbxContent>
            </v:textbox>
            <w10:wrap type="topAndBottom" anchorx="page"/>
          </v:shape>
        </w:pict>
      </w:r>
    </w:p>
    <w:p w:rsidR="00AE46DC" w:rsidRDefault="00AE46DC">
      <w:pPr>
        <w:rPr>
          <w:rFonts w:ascii="黑体"/>
          <w:sz w:val="23"/>
        </w:rPr>
        <w:sectPr w:rsidR="00AE46DC">
          <w:pgSz w:w="11910" w:h="16840"/>
          <w:pgMar w:top="1440" w:right="1260" w:bottom="280" w:left="1260" w:header="720" w:footer="720" w:gutter="0"/>
          <w:cols w:space="720"/>
        </w:sectPr>
      </w:pPr>
    </w:p>
    <w:p w:rsidR="00AE46DC" w:rsidRDefault="0063528B">
      <w:pPr>
        <w:pStyle w:val="2"/>
        <w:ind w:left="950"/>
      </w:pPr>
      <w:r>
        <w:lastRenderedPageBreak/>
        <w:pict>
          <v:line id="_x0000_s1034" style="position:absolute;left:0;text-align:left;z-index:-16059392;mso-position-horizontal-relative:page" from="69.15pt,136.6pt" to="200.95pt,176.6pt" strokeweight=".48pt">
            <w10:wrap anchorx="page"/>
          </v:line>
        </w:pict>
      </w:r>
      <w:r w:rsidR="002375FE">
        <w:t>运用及保护措施和成效评价材料（二）</w:t>
      </w:r>
    </w:p>
    <w:p w:rsidR="00AE46DC" w:rsidRDefault="00AE46DC">
      <w:pPr>
        <w:pStyle w:val="a3"/>
        <w:spacing w:before="9"/>
        <w:rPr>
          <w:rFonts w:ascii="Microsoft JhengHei Light"/>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840"/>
        <w:gridCol w:w="1258"/>
        <w:gridCol w:w="1081"/>
        <w:gridCol w:w="661"/>
        <w:gridCol w:w="1247"/>
        <w:gridCol w:w="1424"/>
      </w:tblGrid>
      <w:tr w:rsidR="00AE46DC">
        <w:trPr>
          <w:trHeight w:val="916"/>
        </w:trPr>
        <w:tc>
          <w:tcPr>
            <w:tcW w:w="9156" w:type="dxa"/>
            <w:gridSpan w:val="7"/>
          </w:tcPr>
          <w:p w:rsidR="00AE46DC" w:rsidRDefault="00AE46DC">
            <w:pPr>
              <w:pStyle w:val="TableParagraph"/>
              <w:spacing w:before="7"/>
              <w:rPr>
                <w:rFonts w:ascii="Microsoft JhengHei Light"/>
                <w:sz w:val="18"/>
              </w:rPr>
            </w:pPr>
          </w:p>
          <w:p w:rsidR="00AE46DC" w:rsidRDefault="002375FE">
            <w:pPr>
              <w:pStyle w:val="TableParagraph"/>
              <w:ind w:left="107"/>
              <w:rPr>
                <w:b/>
                <w:sz w:val="24"/>
              </w:rPr>
            </w:pPr>
            <w:r>
              <w:rPr>
                <w:b/>
                <w:sz w:val="24"/>
              </w:rPr>
              <w:t>（四）经济效益</w:t>
            </w:r>
          </w:p>
        </w:tc>
      </w:tr>
      <w:tr w:rsidR="00AE46DC">
        <w:trPr>
          <w:trHeight w:val="616"/>
        </w:trPr>
        <w:tc>
          <w:tcPr>
            <w:tcW w:w="9156" w:type="dxa"/>
            <w:gridSpan w:val="7"/>
          </w:tcPr>
          <w:p w:rsidR="00AE46DC" w:rsidRDefault="002375FE">
            <w:pPr>
              <w:pStyle w:val="TableParagraph"/>
              <w:spacing w:before="151"/>
              <w:ind w:left="3230" w:right="3228"/>
              <w:jc w:val="center"/>
              <w:rPr>
                <w:b/>
                <w:sz w:val="24"/>
              </w:rPr>
            </w:pPr>
            <w:r>
              <w:rPr>
                <w:b/>
                <w:sz w:val="24"/>
              </w:rPr>
              <w:t>自行实施情况</w:t>
            </w:r>
          </w:p>
        </w:tc>
      </w:tr>
      <w:tr w:rsidR="00AE46DC">
        <w:trPr>
          <w:trHeight w:val="798"/>
        </w:trPr>
        <w:tc>
          <w:tcPr>
            <w:tcW w:w="2645" w:type="dxa"/>
          </w:tcPr>
          <w:p w:rsidR="00AE46DC" w:rsidRDefault="002375FE">
            <w:pPr>
              <w:pStyle w:val="TableParagraph"/>
              <w:tabs>
                <w:tab w:val="left" w:pos="1787"/>
              </w:tabs>
              <w:spacing w:before="79"/>
              <w:ind w:left="1307"/>
              <w:rPr>
                <w:sz w:val="24"/>
              </w:rPr>
            </w:pPr>
            <w:r>
              <w:rPr>
                <w:sz w:val="24"/>
              </w:rPr>
              <w:t>时</w:t>
            </w:r>
            <w:r>
              <w:rPr>
                <w:sz w:val="24"/>
              </w:rPr>
              <w:tab/>
              <w:t>间</w:t>
            </w:r>
          </w:p>
          <w:p w:rsidR="00AE46DC" w:rsidRDefault="002375FE">
            <w:pPr>
              <w:pStyle w:val="TableParagraph"/>
              <w:spacing w:before="91" w:line="301" w:lineRule="exact"/>
              <w:ind w:left="107"/>
              <w:rPr>
                <w:sz w:val="24"/>
              </w:rPr>
            </w:pPr>
            <w:r>
              <w:rPr>
                <w:sz w:val="24"/>
              </w:rPr>
              <w:t>项 目</w:t>
            </w:r>
          </w:p>
        </w:tc>
        <w:tc>
          <w:tcPr>
            <w:tcW w:w="3179" w:type="dxa"/>
            <w:gridSpan w:val="3"/>
          </w:tcPr>
          <w:p w:rsidR="00AE46DC" w:rsidRDefault="00AE46DC">
            <w:pPr>
              <w:pStyle w:val="TableParagraph"/>
              <w:spacing w:before="2"/>
              <w:rPr>
                <w:rFonts w:ascii="Microsoft JhengHei Light"/>
                <w:sz w:val="15"/>
              </w:rPr>
            </w:pPr>
          </w:p>
          <w:p w:rsidR="00AE46DC" w:rsidRDefault="002375FE">
            <w:pPr>
              <w:pStyle w:val="TableParagraph"/>
              <w:ind w:left="568"/>
              <w:rPr>
                <w:sz w:val="24"/>
              </w:rPr>
            </w:pPr>
            <w:r>
              <w:rPr>
                <w:sz w:val="24"/>
              </w:rPr>
              <w:t>实施日至</w:t>
            </w:r>
            <w:r w:rsidR="0043721E">
              <w:rPr>
                <w:rFonts w:hint="eastAsia"/>
                <w:sz w:val="24"/>
              </w:rPr>
              <w:t xml:space="preserve"> X</w:t>
            </w:r>
            <w:r w:rsidR="0043721E">
              <w:rPr>
                <w:sz w:val="24"/>
              </w:rPr>
              <w:t xml:space="preserve">X </w:t>
            </w:r>
            <w:r>
              <w:rPr>
                <w:sz w:val="24"/>
              </w:rPr>
              <w:t>年底</w:t>
            </w:r>
          </w:p>
        </w:tc>
        <w:tc>
          <w:tcPr>
            <w:tcW w:w="3332" w:type="dxa"/>
            <w:gridSpan w:val="3"/>
          </w:tcPr>
          <w:p w:rsidR="00AE46DC" w:rsidRDefault="00AE46DC">
            <w:pPr>
              <w:pStyle w:val="TableParagraph"/>
              <w:spacing w:before="2"/>
              <w:rPr>
                <w:rFonts w:ascii="Microsoft JhengHei Light"/>
                <w:sz w:val="15"/>
              </w:rPr>
            </w:pPr>
          </w:p>
          <w:p w:rsidR="00AE46DC" w:rsidRDefault="00B10A36">
            <w:pPr>
              <w:pStyle w:val="TableParagraph"/>
              <w:ind w:left="493"/>
              <w:rPr>
                <w:sz w:val="24"/>
              </w:rPr>
            </w:pPr>
            <w:r>
              <w:rPr>
                <w:sz w:val="24"/>
              </w:rPr>
              <w:t xml:space="preserve">XX </w:t>
            </w:r>
            <w:r w:rsidR="002375FE">
              <w:rPr>
                <w:sz w:val="24"/>
              </w:rPr>
              <w:t>年初</w:t>
            </w:r>
            <w:bookmarkStart w:id="0" w:name="_GoBack"/>
            <w:bookmarkEnd w:id="0"/>
            <w:r w:rsidR="002375FE">
              <w:rPr>
                <w:sz w:val="24"/>
              </w:rPr>
              <w:t>至</w:t>
            </w:r>
            <w:r>
              <w:rPr>
                <w:rFonts w:hint="eastAsia"/>
                <w:sz w:val="24"/>
              </w:rPr>
              <w:t xml:space="preserve"> </w:t>
            </w:r>
            <w:r>
              <w:rPr>
                <w:sz w:val="24"/>
              </w:rPr>
              <w:t>XX</w:t>
            </w:r>
            <w:r w:rsidR="002375FE">
              <w:rPr>
                <w:sz w:val="24"/>
              </w:rPr>
              <w:t xml:space="preserve"> 年底</w:t>
            </w:r>
          </w:p>
        </w:tc>
      </w:tr>
      <w:tr w:rsidR="00AE46DC">
        <w:trPr>
          <w:trHeight w:val="401"/>
        </w:trPr>
        <w:tc>
          <w:tcPr>
            <w:tcW w:w="2645" w:type="dxa"/>
          </w:tcPr>
          <w:p w:rsidR="00AE46DC" w:rsidRDefault="002375FE">
            <w:pPr>
              <w:pStyle w:val="TableParagraph"/>
              <w:spacing w:before="79" w:line="301" w:lineRule="exact"/>
              <w:ind w:left="222" w:right="213"/>
              <w:jc w:val="center"/>
              <w:rPr>
                <w:sz w:val="24"/>
              </w:rPr>
            </w:pPr>
            <w:r>
              <w:rPr>
                <w:sz w:val="24"/>
              </w:rPr>
              <w:t>产量</w:t>
            </w:r>
          </w:p>
        </w:tc>
        <w:tc>
          <w:tcPr>
            <w:tcW w:w="3179" w:type="dxa"/>
            <w:gridSpan w:val="3"/>
          </w:tcPr>
          <w:p w:rsidR="00AE46DC" w:rsidRDefault="002375FE">
            <w:pPr>
              <w:pStyle w:val="TableParagraph"/>
              <w:spacing w:before="79" w:line="301" w:lineRule="exact"/>
              <w:ind w:left="8"/>
              <w:jc w:val="center"/>
              <w:rPr>
                <w:sz w:val="24"/>
              </w:rPr>
            </w:pPr>
            <w:r>
              <w:rPr>
                <w:sz w:val="24"/>
              </w:rPr>
              <w:t>0</w:t>
            </w:r>
          </w:p>
        </w:tc>
        <w:tc>
          <w:tcPr>
            <w:tcW w:w="3332" w:type="dxa"/>
            <w:gridSpan w:val="3"/>
          </w:tcPr>
          <w:p w:rsidR="00AE46DC" w:rsidRDefault="002375FE">
            <w:pPr>
              <w:pStyle w:val="TableParagraph"/>
              <w:spacing w:before="79" w:line="301" w:lineRule="exact"/>
              <w:ind w:left="2"/>
              <w:jc w:val="center"/>
              <w:rPr>
                <w:sz w:val="24"/>
              </w:rPr>
            </w:pPr>
            <w:r>
              <w:rPr>
                <w:sz w:val="24"/>
              </w:rPr>
              <w:t>0</w:t>
            </w:r>
          </w:p>
        </w:tc>
      </w:tr>
      <w:tr w:rsidR="00AE46DC">
        <w:trPr>
          <w:trHeight w:val="400"/>
        </w:trPr>
        <w:tc>
          <w:tcPr>
            <w:tcW w:w="2645" w:type="dxa"/>
          </w:tcPr>
          <w:p w:rsidR="00AE46DC" w:rsidRDefault="002375FE">
            <w:pPr>
              <w:pStyle w:val="TableParagraph"/>
              <w:spacing w:before="79" w:line="301" w:lineRule="exact"/>
              <w:ind w:left="222" w:right="213"/>
              <w:jc w:val="center"/>
              <w:rPr>
                <w:sz w:val="24"/>
              </w:rPr>
            </w:pPr>
            <w:r>
              <w:rPr>
                <w:sz w:val="24"/>
              </w:rPr>
              <w:t>新增销售额（万元）</w:t>
            </w:r>
          </w:p>
        </w:tc>
        <w:tc>
          <w:tcPr>
            <w:tcW w:w="3179" w:type="dxa"/>
            <w:gridSpan w:val="3"/>
          </w:tcPr>
          <w:p w:rsidR="00AE46DC" w:rsidRDefault="002375FE">
            <w:pPr>
              <w:pStyle w:val="TableParagraph"/>
              <w:spacing w:before="79" w:line="301" w:lineRule="exact"/>
              <w:ind w:left="1208" w:right="1200"/>
              <w:jc w:val="center"/>
              <w:rPr>
                <w:sz w:val="24"/>
              </w:rPr>
            </w:pPr>
            <w:r>
              <w:rPr>
                <w:sz w:val="24"/>
              </w:rPr>
              <w:t>0.0000</w:t>
            </w:r>
          </w:p>
        </w:tc>
        <w:tc>
          <w:tcPr>
            <w:tcW w:w="3332" w:type="dxa"/>
            <w:gridSpan w:val="3"/>
          </w:tcPr>
          <w:p w:rsidR="00AE46DC" w:rsidRDefault="002375FE">
            <w:pPr>
              <w:pStyle w:val="TableParagraph"/>
              <w:spacing w:before="79" w:line="301" w:lineRule="exact"/>
              <w:ind w:left="1282" w:right="1280"/>
              <w:jc w:val="center"/>
              <w:rPr>
                <w:sz w:val="24"/>
              </w:rPr>
            </w:pPr>
            <w:r>
              <w:rPr>
                <w:sz w:val="24"/>
              </w:rPr>
              <w:t>0.0000</w:t>
            </w:r>
          </w:p>
        </w:tc>
      </w:tr>
      <w:tr w:rsidR="00AE46DC">
        <w:trPr>
          <w:trHeight w:val="400"/>
        </w:trPr>
        <w:tc>
          <w:tcPr>
            <w:tcW w:w="2645" w:type="dxa"/>
          </w:tcPr>
          <w:p w:rsidR="00AE46DC" w:rsidRDefault="002375FE">
            <w:pPr>
              <w:pStyle w:val="TableParagraph"/>
              <w:spacing w:before="79" w:line="301" w:lineRule="exact"/>
              <w:ind w:left="222" w:right="213"/>
              <w:jc w:val="center"/>
              <w:rPr>
                <w:sz w:val="24"/>
              </w:rPr>
            </w:pPr>
            <w:r>
              <w:rPr>
                <w:sz w:val="24"/>
              </w:rPr>
              <w:t>新增利润（万元）</w:t>
            </w:r>
          </w:p>
        </w:tc>
        <w:tc>
          <w:tcPr>
            <w:tcW w:w="3179" w:type="dxa"/>
            <w:gridSpan w:val="3"/>
          </w:tcPr>
          <w:p w:rsidR="00AE46DC" w:rsidRDefault="002375FE">
            <w:pPr>
              <w:pStyle w:val="TableParagraph"/>
              <w:spacing w:before="79" w:line="301" w:lineRule="exact"/>
              <w:ind w:left="1208" w:right="1200"/>
              <w:jc w:val="center"/>
              <w:rPr>
                <w:sz w:val="24"/>
              </w:rPr>
            </w:pPr>
            <w:r>
              <w:rPr>
                <w:sz w:val="24"/>
              </w:rPr>
              <w:t>0.0000</w:t>
            </w:r>
          </w:p>
        </w:tc>
        <w:tc>
          <w:tcPr>
            <w:tcW w:w="3332" w:type="dxa"/>
            <w:gridSpan w:val="3"/>
          </w:tcPr>
          <w:p w:rsidR="00AE46DC" w:rsidRDefault="002375FE">
            <w:pPr>
              <w:pStyle w:val="TableParagraph"/>
              <w:spacing w:before="79" w:line="301" w:lineRule="exact"/>
              <w:ind w:left="1282" w:right="1280"/>
              <w:jc w:val="center"/>
              <w:rPr>
                <w:sz w:val="24"/>
              </w:rPr>
            </w:pPr>
            <w:r>
              <w:rPr>
                <w:sz w:val="24"/>
              </w:rPr>
              <w:t>0.0000</w:t>
            </w:r>
          </w:p>
        </w:tc>
      </w:tr>
      <w:tr w:rsidR="00AE46DC">
        <w:trPr>
          <w:trHeight w:val="397"/>
        </w:trPr>
        <w:tc>
          <w:tcPr>
            <w:tcW w:w="2645" w:type="dxa"/>
          </w:tcPr>
          <w:p w:rsidR="00AE46DC" w:rsidRDefault="002375FE">
            <w:pPr>
              <w:pStyle w:val="TableParagraph"/>
              <w:spacing w:before="79" w:line="299" w:lineRule="exact"/>
              <w:ind w:left="222" w:right="213"/>
              <w:jc w:val="center"/>
              <w:rPr>
                <w:sz w:val="24"/>
              </w:rPr>
            </w:pPr>
            <w:r>
              <w:rPr>
                <w:sz w:val="24"/>
              </w:rPr>
              <w:t>新增出口额（万元）</w:t>
            </w:r>
          </w:p>
        </w:tc>
        <w:tc>
          <w:tcPr>
            <w:tcW w:w="3179" w:type="dxa"/>
            <w:gridSpan w:val="3"/>
          </w:tcPr>
          <w:p w:rsidR="00AE46DC" w:rsidRDefault="002375FE">
            <w:pPr>
              <w:pStyle w:val="TableParagraph"/>
              <w:spacing w:before="79" w:line="299" w:lineRule="exact"/>
              <w:ind w:left="1208" w:right="1200"/>
              <w:jc w:val="center"/>
              <w:rPr>
                <w:sz w:val="24"/>
              </w:rPr>
            </w:pPr>
            <w:r>
              <w:rPr>
                <w:sz w:val="24"/>
              </w:rPr>
              <w:t>0.0000</w:t>
            </w:r>
          </w:p>
        </w:tc>
        <w:tc>
          <w:tcPr>
            <w:tcW w:w="3332" w:type="dxa"/>
            <w:gridSpan w:val="3"/>
          </w:tcPr>
          <w:p w:rsidR="00AE46DC" w:rsidRDefault="002375FE">
            <w:pPr>
              <w:pStyle w:val="TableParagraph"/>
              <w:spacing w:before="79" w:line="299" w:lineRule="exact"/>
              <w:ind w:left="1282" w:right="1280"/>
              <w:jc w:val="center"/>
              <w:rPr>
                <w:sz w:val="24"/>
              </w:rPr>
            </w:pPr>
            <w:r>
              <w:rPr>
                <w:sz w:val="24"/>
              </w:rPr>
              <w:t>0.0000</w:t>
            </w:r>
          </w:p>
        </w:tc>
      </w:tr>
      <w:tr w:rsidR="00AE46DC">
        <w:trPr>
          <w:trHeight w:val="3278"/>
        </w:trPr>
        <w:tc>
          <w:tcPr>
            <w:tcW w:w="9156" w:type="dxa"/>
            <w:gridSpan w:val="7"/>
          </w:tcPr>
          <w:p w:rsidR="00AE46DC" w:rsidRDefault="002375FE">
            <w:pPr>
              <w:pStyle w:val="TableParagraph"/>
              <w:spacing w:before="81"/>
              <w:ind w:left="587"/>
              <w:rPr>
                <w:sz w:val="24"/>
              </w:rPr>
            </w:pPr>
            <w:r>
              <w:rPr>
                <w:sz w:val="24"/>
              </w:rPr>
              <w:t>经济效益说明（或列表</w:t>
            </w:r>
            <w:r>
              <w:rPr>
                <w:spacing w:val="-120"/>
                <w:sz w:val="24"/>
              </w:rPr>
              <w:t>）：</w:t>
            </w:r>
            <w:r>
              <w:rPr>
                <w:sz w:val="24"/>
              </w:rPr>
              <w:t>（500</w:t>
            </w:r>
            <w:r>
              <w:rPr>
                <w:spacing w:val="-15"/>
                <w:sz w:val="24"/>
              </w:rPr>
              <w:t xml:space="preserve"> 字以内</w:t>
            </w:r>
            <w:r>
              <w:rPr>
                <w:sz w:val="24"/>
              </w:rPr>
              <w:t>）</w:t>
            </w:r>
          </w:p>
          <w:p w:rsidR="00AE46DC" w:rsidRDefault="00AE46DC">
            <w:pPr>
              <w:pStyle w:val="TableParagraph"/>
              <w:rPr>
                <w:rFonts w:ascii="Microsoft JhengHei Light"/>
                <w:sz w:val="24"/>
              </w:rPr>
            </w:pPr>
          </w:p>
          <w:p w:rsidR="00AE46DC" w:rsidRDefault="00AE46DC">
            <w:pPr>
              <w:pStyle w:val="TableParagraph"/>
              <w:rPr>
                <w:rFonts w:ascii="Microsoft JhengHei Light"/>
                <w:sz w:val="24"/>
              </w:rPr>
            </w:pPr>
          </w:p>
          <w:p w:rsidR="00AE46DC" w:rsidRDefault="00AE46DC">
            <w:pPr>
              <w:pStyle w:val="TableParagraph"/>
              <w:rPr>
                <w:rFonts w:ascii="Microsoft JhengHei Light"/>
                <w:sz w:val="24"/>
              </w:rPr>
            </w:pPr>
          </w:p>
          <w:p w:rsidR="00AE46DC" w:rsidRDefault="00AE46DC">
            <w:pPr>
              <w:pStyle w:val="TableParagraph"/>
              <w:spacing w:before="5"/>
              <w:rPr>
                <w:rFonts w:ascii="Microsoft JhengHei Light"/>
                <w:sz w:val="30"/>
              </w:rPr>
            </w:pPr>
          </w:p>
          <w:p w:rsidR="00AE46DC" w:rsidRDefault="002375FE">
            <w:pPr>
              <w:pStyle w:val="TableParagraph"/>
              <w:spacing w:line="460" w:lineRule="atLeast"/>
              <w:ind w:left="107" w:right="104" w:firstLine="480"/>
              <w:rPr>
                <w:sz w:val="24"/>
              </w:rPr>
            </w:pPr>
            <w:r>
              <w:rPr>
                <w:sz w:val="24"/>
              </w:rPr>
              <w:t>注：</w:t>
            </w:r>
            <w:r w:rsidRPr="00B10A36">
              <w:rPr>
                <w:b/>
                <w:sz w:val="24"/>
              </w:rPr>
              <w:t>应写明经济效益计算过程，并附经济效益证明材料。可提供有资质的会计师事务所出具的参评专利经济效益专项审计报告等作为经济效益相关证明材料。</w:t>
            </w:r>
          </w:p>
        </w:tc>
      </w:tr>
      <w:tr w:rsidR="00AE46DC">
        <w:trPr>
          <w:trHeight w:val="614"/>
        </w:trPr>
        <w:tc>
          <w:tcPr>
            <w:tcW w:w="9156" w:type="dxa"/>
            <w:gridSpan w:val="7"/>
          </w:tcPr>
          <w:p w:rsidR="00AE46DC" w:rsidRDefault="002375FE">
            <w:pPr>
              <w:pStyle w:val="TableParagraph"/>
              <w:spacing w:before="151"/>
              <w:ind w:left="3231" w:right="3228"/>
              <w:jc w:val="center"/>
              <w:rPr>
                <w:sz w:val="24"/>
              </w:rPr>
            </w:pPr>
            <w:r>
              <w:rPr>
                <w:b/>
                <w:sz w:val="24"/>
              </w:rPr>
              <w:t>专利许可情况</w:t>
            </w:r>
            <w:r>
              <w:rPr>
                <w:sz w:val="24"/>
              </w:rPr>
              <w:t>（可加行）</w:t>
            </w:r>
          </w:p>
        </w:tc>
      </w:tr>
      <w:tr w:rsidR="00AE46DC">
        <w:trPr>
          <w:trHeight w:val="801"/>
        </w:trPr>
        <w:tc>
          <w:tcPr>
            <w:tcW w:w="3485" w:type="dxa"/>
            <w:gridSpan w:val="2"/>
          </w:tcPr>
          <w:p w:rsidR="00AE46DC" w:rsidRDefault="00AE46DC">
            <w:pPr>
              <w:pStyle w:val="TableParagraph"/>
              <w:spacing w:before="4"/>
              <w:rPr>
                <w:rFonts w:ascii="Microsoft JhengHei Light"/>
                <w:sz w:val="15"/>
              </w:rPr>
            </w:pPr>
          </w:p>
          <w:p w:rsidR="00AE46DC" w:rsidRDefault="002375FE">
            <w:pPr>
              <w:pStyle w:val="TableParagraph"/>
              <w:ind w:left="1142"/>
              <w:rPr>
                <w:sz w:val="24"/>
              </w:rPr>
            </w:pPr>
            <w:r>
              <w:rPr>
                <w:sz w:val="24"/>
              </w:rPr>
              <w:t>被许可单位</w:t>
            </w:r>
          </w:p>
        </w:tc>
        <w:tc>
          <w:tcPr>
            <w:tcW w:w="1258" w:type="dxa"/>
          </w:tcPr>
          <w:p w:rsidR="00AE46DC" w:rsidRDefault="002375FE">
            <w:pPr>
              <w:pStyle w:val="TableParagraph"/>
              <w:spacing w:before="79"/>
              <w:ind w:left="148"/>
              <w:rPr>
                <w:sz w:val="24"/>
              </w:rPr>
            </w:pPr>
            <w:r>
              <w:rPr>
                <w:sz w:val="24"/>
              </w:rPr>
              <w:t>许可金额</w:t>
            </w:r>
          </w:p>
          <w:p w:rsidR="00AE46DC" w:rsidRDefault="002375FE">
            <w:pPr>
              <w:pStyle w:val="TableParagraph"/>
              <w:spacing w:before="93" w:line="301" w:lineRule="exact"/>
              <w:ind w:left="148"/>
              <w:rPr>
                <w:sz w:val="24"/>
              </w:rPr>
            </w:pPr>
            <w:r>
              <w:rPr>
                <w:sz w:val="24"/>
              </w:rPr>
              <w:t>（万元）</w:t>
            </w:r>
          </w:p>
        </w:tc>
        <w:tc>
          <w:tcPr>
            <w:tcW w:w="1742" w:type="dxa"/>
            <w:gridSpan w:val="2"/>
          </w:tcPr>
          <w:p w:rsidR="00AE46DC" w:rsidRDefault="002375FE">
            <w:pPr>
              <w:pStyle w:val="TableParagraph"/>
              <w:spacing w:before="79"/>
              <w:ind w:left="107"/>
              <w:rPr>
                <w:sz w:val="24"/>
              </w:rPr>
            </w:pPr>
            <w:r>
              <w:rPr>
                <w:sz w:val="24"/>
              </w:rPr>
              <w:t>至</w:t>
            </w:r>
            <w:r w:rsidR="00B10A36">
              <w:rPr>
                <w:rFonts w:hint="eastAsia"/>
                <w:sz w:val="24"/>
              </w:rPr>
              <w:t xml:space="preserve"> </w:t>
            </w:r>
            <w:r w:rsidR="00B10A36">
              <w:rPr>
                <w:sz w:val="24"/>
              </w:rPr>
              <w:t xml:space="preserve">XX </w:t>
            </w:r>
            <w:r>
              <w:rPr>
                <w:sz w:val="24"/>
              </w:rPr>
              <w:t>年底许</w:t>
            </w:r>
          </w:p>
          <w:p w:rsidR="00AE46DC" w:rsidRDefault="002375FE">
            <w:pPr>
              <w:pStyle w:val="TableParagraph"/>
              <w:spacing w:before="93" w:line="301" w:lineRule="exact"/>
              <w:ind w:left="107" w:right="-29"/>
              <w:rPr>
                <w:sz w:val="24"/>
              </w:rPr>
            </w:pPr>
            <w:r>
              <w:rPr>
                <w:spacing w:val="-13"/>
                <w:sz w:val="24"/>
              </w:rPr>
              <w:t>可收入</w:t>
            </w:r>
            <w:r>
              <w:rPr>
                <w:sz w:val="24"/>
              </w:rPr>
              <w:t>（万元）</w:t>
            </w:r>
          </w:p>
        </w:tc>
        <w:tc>
          <w:tcPr>
            <w:tcW w:w="1247" w:type="dxa"/>
          </w:tcPr>
          <w:p w:rsidR="00AE46DC" w:rsidRDefault="00AE46DC">
            <w:pPr>
              <w:pStyle w:val="TableParagraph"/>
              <w:spacing w:before="4"/>
              <w:rPr>
                <w:rFonts w:ascii="Microsoft JhengHei Light"/>
                <w:sz w:val="15"/>
              </w:rPr>
            </w:pPr>
          </w:p>
          <w:p w:rsidR="00AE46DC" w:rsidRDefault="002375FE">
            <w:pPr>
              <w:pStyle w:val="TableParagraph"/>
              <w:ind w:left="110"/>
              <w:rPr>
                <w:sz w:val="12"/>
              </w:rPr>
            </w:pPr>
            <w:r>
              <w:rPr>
                <w:sz w:val="24"/>
              </w:rPr>
              <w:t>许可种类</w:t>
            </w:r>
            <w:r>
              <w:rPr>
                <w:position w:val="12"/>
                <w:sz w:val="12"/>
              </w:rPr>
              <w:t>1</w:t>
            </w:r>
          </w:p>
        </w:tc>
        <w:tc>
          <w:tcPr>
            <w:tcW w:w="1424" w:type="dxa"/>
          </w:tcPr>
          <w:p w:rsidR="00AE46DC" w:rsidRDefault="002375FE">
            <w:pPr>
              <w:pStyle w:val="TableParagraph"/>
              <w:spacing w:before="79"/>
              <w:ind w:left="107"/>
              <w:rPr>
                <w:sz w:val="24"/>
              </w:rPr>
            </w:pPr>
            <w:r>
              <w:rPr>
                <w:sz w:val="24"/>
              </w:rPr>
              <w:t>是否进行许</w:t>
            </w:r>
          </w:p>
          <w:p w:rsidR="00AE46DC" w:rsidRDefault="002375FE">
            <w:pPr>
              <w:pStyle w:val="TableParagraph"/>
              <w:spacing w:before="93" w:line="301" w:lineRule="exact"/>
              <w:ind w:left="107"/>
              <w:rPr>
                <w:sz w:val="24"/>
              </w:rPr>
            </w:pPr>
            <w:proofErr w:type="gramStart"/>
            <w:r>
              <w:rPr>
                <w:sz w:val="24"/>
              </w:rPr>
              <w:t>可合同</w:t>
            </w:r>
            <w:proofErr w:type="gramEnd"/>
            <w:r>
              <w:rPr>
                <w:sz w:val="24"/>
              </w:rPr>
              <w:t>备案</w:t>
            </w:r>
          </w:p>
        </w:tc>
      </w:tr>
      <w:tr w:rsidR="00AE46DC">
        <w:trPr>
          <w:trHeight w:val="508"/>
        </w:trPr>
        <w:tc>
          <w:tcPr>
            <w:tcW w:w="3485" w:type="dxa"/>
            <w:gridSpan w:val="2"/>
          </w:tcPr>
          <w:p w:rsidR="00AE46DC" w:rsidRDefault="002375FE">
            <w:pPr>
              <w:pStyle w:val="TableParagraph"/>
              <w:spacing w:before="134"/>
              <w:ind w:left="782"/>
              <w:rPr>
                <w:sz w:val="24"/>
              </w:rPr>
            </w:pPr>
            <w:r>
              <w:rPr>
                <w:sz w:val="24"/>
              </w:rPr>
              <w:t>许可合计（万元）</w:t>
            </w:r>
          </w:p>
        </w:tc>
        <w:tc>
          <w:tcPr>
            <w:tcW w:w="1258" w:type="dxa"/>
          </w:tcPr>
          <w:p w:rsidR="00AE46DC" w:rsidRDefault="002375FE">
            <w:pPr>
              <w:pStyle w:val="TableParagraph"/>
              <w:spacing w:before="134"/>
              <w:ind w:left="9"/>
              <w:jc w:val="center"/>
              <w:rPr>
                <w:sz w:val="24"/>
              </w:rPr>
            </w:pPr>
            <w:r>
              <w:rPr>
                <w:sz w:val="24"/>
              </w:rPr>
              <w:t>0</w:t>
            </w:r>
          </w:p>
        </w:tc>
        <w:tc>
          <w:tcPr>
            <w:tcW w:w="1742" w:type="dxa"/>
            <w:gridSpan w:val="2"/>
          </w:tcPr>
          <w:p w:rsidR="00AE46DC" w:rsidRDefault="002375FE">
            <w:pPr>
              <w:pStyle w:val="TableParagraph"/>
              <w:spacing w:before="134"/>
              <w:ind w:left="5"/>
              <w:jc w:val="center"/>
              <w:rPr>
                <w:sz w:val="24"/>
              </w:rPr>
            </w:pPr>
            <w:r>
              <w:rPr>
                <w:sz w:val="24"/>
              </w:rPr>
              <w:t>0</w:t>
            </w:r>
          </w:p>
        </w:tc>
        <w:tc>
          <w:tcPr>
            <w:tcW w:w="1247" w:type="dxa"/>
          </w:tcPr>
          <w:p w:rsidR="00AE46DC" w:rsidRDefault="00AE46DC">
            <w:pPr>
              <w:pStyle w:val="TableParagraph"/>
              <w:rPr>
                <w:rFonts w:ascii="Times New Roman"/>
                <w:sz w:val="24"/>
              </w:rPr>
            </w:pPr>
          </w:p>
        </w:tc>
        <w:tc>
          <w:tcPr>
            <w:tcW w:w="1424" w:type="dxa"/>
          </w:tcPr>
          <w:p w:rsidR="00AE46DC" w:rsidRDefault="00AE46DC">
            <w:pPr>
              <w:pStyle w:val="TableParagraph"/>
              <w:rPr>
                <w:rFonts w:ascii="Times New Roman"/>
                <w:sz w:val="24"/>
              </w:rPr>
            </w:pPr>
          </w:p>
        </w:tc>
      </w:tr>
      <w:tr w:rsidR="00AE46DC">
        <w:trPr>
          <w:trHeight w:val="616"/>
        </w:trPr>
        <w:tc>
          <w:tcPr>
            <w:tcW w:w="9156" w:type="dxa"/>
            <w:gridSpan w:val="7"/>
          </w:tcPr>
          <w:p w:rsidR="00AE46DC" w:rsidRDefault="002375FE">
            <w:pPr>
              <w:pStyle w:val="TableParagraph"/>
              <w:spacing w:before="153"/>
              <w:ind w:left="3231" w:right="3228"/>
              <w:jc w:val="center"/>
              <w:rPr>
                <w:sz w:val="24"/>
              </w:rPr>
            </w:pPr>
            <w:r>
              <w:rPr>
                <w:b/>
                <w:sz w:val="24"/>
              </w:rPr>
              <w:t>专利出资情况</w:t>
            </w:r>
            <w:r>
              <w:rPr>
                <w:sz w:val="24"/>
              </w:rPr>
              <w:t>（可加行）</w:t>
            </w:r>
          </w:p>
        </w:tc>
      </w:tr>
      <w:tr w:rsidR="00AE46DC">
        <w:trPr>
          <w:trHeight w:val="508"/>
        </w:trPr>
        <w:tc>
          <w:tcPr>
            <w:tcW w:w="4743" w:type="dxa"/>
            <w:gridSpan w:val="3"/>
          </w:tcPr>
          <w:p w:rsidR="00AE46DC" w:rsidRDefault="002375FE">
            <w:pPr>
              <w:pStyle w:val="TableParagraph"/>
              <w:spacing w:before="134"/>
              <w:ind w:left="1870" w:right="1862"/>
              <w:jc w:val="center"/>
              <w:rPr>
                <w:sz w:val="24"/>
              </w:rPr>
            </w:pPr>
            <w:r>
              <w:rPr>
                <w:sz w:val="24"/>
              </w:rPr>
              <w:t>单位名称</w:t>
            </w:r>
          </w:p>
        </w:tc>
        <w:tc>
          <w:tcPr>
            <w:tcW w:w="4413" w:type="dxa"/>
            <w:gridSpan w:val="4"/>
          </w:tcPr>
          <w:p w:rsidR="00AE46DC" w:rsidRDefault="002375FE">
            <w:pPr>
              <w:pStyle w:val="TableParagraph"/>
              <w:spacing w:before="134"/>
              <w:ind w:left="1243"/>
              <w:rPr>
                <w:sz w:val="24"/>
              </w:rPr>
            </w:pPr>
            <w:r>
              <w:rPr>
                <w:sz w:val="24"/>
              </w:rPr>
              <w:t>出资金额（万元）</w:t>
            </w:r>
          </w:p>
        </w:tc>
      </w:tr>
      <w:tr w:rsidR="00AE46DC">
        <w:trPr>
          <w:trHeight w:val="510"/>
        </w:trPr>
        <w:tc>
          <w:tcPr>
            <w:tcW w:w="4743" w:type="dxa"/>
            <w:gridSpan w:val="3"/>
          </w:tcPr>
          <w:p w:rsidR="00AE46DC" w:rsidRDefault="002375FE">
            <w:pPr>
              <w:pStyle w:val="TableParagraph"/>
              <w:spacing w:before="134"/>
              <w:ind w:left="1410"/>
              <w:rPr>
                <w:sz w:val="24"/>
              </w:rPr>
            </w:pPr>
            <w:r>
              <w:rPr>
                <w:sz w:val="24"/>
              </w:rPr>
              <w:t>出资合计（万元）</w:t>
            </w:r>
          </w:p>
        </w:tc>
        <w:tc>
          <w:tcPr>
            <w:tcW w:w="4413" w:type="dxa"/>
            <w:gridSpan w:val="4"/>
          </w:tcPr>
          <w:p w:rsidR="00AE46DC" w:rsidRDefault="002375FE">
            <w:pPr>
              <w:pStyle w:val="TableParagraph"/>
              <w:spacing w:before="134"/>
              <w:ind w:left="3"/>
              <w:jc w:val="center"/>
              <w:rPr>
                <w:sz w:val="24"/>
              </w:rPr>
            </w:pPr>
            <w:r>
              <w:rPr>
                <w:sz w:val="24"/>
              </w:rPr>
              <w:t>0</w:t>
            </w:r>
          </w:p>
        </w:tc>
      </w:tr>
      <w:tr w:rsidR="00AE46DC">
        <w:trPr>
          <w:trHeight w:val="613"/>
        </w:trPr>
        <w:tc>
          <w:tcPr>
            <w:tcW w:w="9156" w:type="dxa"/>
            <w:gridSpan w:val="7"/>
          </w:tcPr>
          <w:p w:rsidR="00AE46DC" w:rsidRDefault="002375FE">
            <w:pPr>
              <w:pStyle w:val="TableParagraph"/>
              <w:spacing w:before="151"/>
              <w:ind w:left="3231" w:right="3228"/>
              <w:jc w:val="center"/>
              <w:rPr>
                <w:sz w:val="24"/>
              </w:rPr>
            </w:pPr>
            <w:r>
              <w:rPr>
                <w:b/>
                <w:sz w:val="24"/>
              </w:rPr>
              <w:t>专利融资情况</w:t>
            </w:r>
            <w:r>
              <w:rPr>
                <w:sz w:val="24"/>
              </w:rPr>
              <w:t>（可加行）</w:t>
            </w:r>
          </w:p>
        </w:tc>
      </w:tr>
      <w:tr w:rsidR="00AE46DC">
        <w:trPr>
          <w:trHeight w:val="510"/>
        </w:trPr>
        <w:tc>
          <w:tcPr>
            <w:tcW w:w="4743" w:type="dxa"/>
            <w:gridSpan w:val="3"/>
          </w:tcPr>
          <w:p w:rsidR="00AE46DC" w:rsidRDefault="002375FE">
            <w:pPr>
              <w:pStyle w:val="TableParagraph"/>
              <w:spacing w:before="134"/>
              <w:ind w:left="1870" w:right="1862"/>
              <w:jc w:val="center"/>
              <w:rPr>
                <w:sz w:val="24"/>
              </w:rPr>
            </w:pPr>
            <w:r>
              <w:rPr>
                <w:sz w:val="24"/>
              </w:rPr>
              <w:t>单位名称</w:t>
            </w:r>
          </w:p>
        </w:tc>
        <w:tc>
          <w:tcPr>
            <w:tcW w:w="4413" w:type="dxa"/>
            <w:gridSpan w:val="4"/>
          </w:tcPr>
          <w:p w:rsidR="00AE46DC" w:rsidRDefault="002375FE">
            <w:pPr>
              <w:pStyle w:val="TableParagraph"/>
              <w:spacing w:before="134"/>
              <w:ind w:left="1243"/>
              <w:rPr>
                <w:sz w:val="24"/>
              </w:rPr>
            </w:pPr>
            <w:r>
              <w:rPr>
                <w:sz w:val="24"/>
              </w:rPr>
              <w:t>融资金额（万元）</w:t>
            </w:r>
          </w:p>
        </w:tc>
      </w:tr>
    </w:tbl>
    <w:p w:rsidR="00AE46DC" w:rsidRDefault="0063528B">
      <w:pPr>
        <w:pStyle w:val="a3"/>
        <w:spacing w:before="10"/>
        <w:rPr>
          <w:rFonts w:ascii="Microsoft JhengHei Light"/>
          <w:sz w:val="14"/>
        </w:rPr>
      </w:pPr>
      <w:r>
        <w:pict>
          <v:rect id="_x0000_s1033" style="position:absolute;margin-left:90pt;margin-top:15.35pt;width:2in;height:.5pt;z-index:-15725568;mso-wrap-distance-left:0;mso-wrap-distance-right:0;mso-position-horizontal-relative:page;mso-position-vertical-relative:text" fillcolor="black" stroked="f">
            <w10:wrap type="topAndBottom" anchorx="page"/>
          </v:rect>
        </w:pict>
      </w:r>
    </w:p>
    <w:p w:rsidR="00AE46DC" w:rsidRDefault="002375FE">
      <w:pPr>
        <w:spacing w:before="69"/>
        <w:ind w:left="540"/>
        <w:rPr>
          <w:rFonts w:ascii="宋体" w:eastAsia="宋体"/>
          <w:sz w:val="18"/>
        </w:rPr>
      </w:pPr>
      <w:r>
        <w:rPr>
          <w:rFonts w:ascii="Times New Roman" w:eastAsia="Times New Roman"/>
          <w:sz w:val="18"/>
          <w:vertAlign w:val="superscript"/>
        </w:rPr>
        <w:t>1</w:t>
      </w:r>
      <w:r>
        <w:rPr>
          <w:rFonts w:ascii="Times New Roman" w:eastAsia="Times New Roman"/>
          <w:sz w:val="18"/>
        </w:rPr>
        <w:t xml:space="preserve"> </w:t>
      </w:r>
      <w:r>
        <w:rPr>
          <w:rFonts w:ascii="宋体" w:eastAsia="宋体" w:hint="eastAsia"/>
          <w:sz w:val="18"/>
        </w:rPr>
        <w:t>许可种类填写独占许可、排他许可、普通许可等。</w:t>
      </w:r>
    </w:p>
    <w:p w:rsidR="00AE46DC" w:rsidRDefault="00AE46DC">
      <w:pPr>
        <w:rPr>
          <w:rFonts w:ascii="宋体" w:eastAsia="宋体"/>
          <w:sz w:val="18"/>
        </w:rPr>
        <w:sectPr w:rsidR="00AE46DC">
          <w:pgSz w:w="11910" w:h="16840"/>
          <w:pgMar w:top="1500" w:right="1260" w:bottom="280" w:left="1260" w:header="720" w:footer="720" w:gutter="0"/>
          <w:cols w:space="720"/>
        </w:sectPr>
      </w:pPr>
    </w:p>
    <w:p w:rsidR="00AE46DC" w:rsidRDefault="0063528B">
      <w:pPr>
        <w:pStyle w:val="a3"/>
        <w:ind w:left="113"/>
        <w:rPr>
          <w:sz w:val="20"/>
        </w:rPr>
      </w:pPr>
      <w:r>
        <w:rPr>
          <w:sz w:val="20"/>
        </w:rPr>
      </w:r>
      <w:r>
        <w:rPr>
          <w:sz w:val="20"/>
        </w:rPr>
        <w:pict>
          <v:group id="_x0000_s1029" style="width:458.15pt;height:26.55pt;mso-position-horizontal-relative:char;mso-position-vertical-relative:line" coordsize="9163,531">
            <v:shape id="_x0000_s1032" style="position:absolute;width:9163;height:531" coordsize="9163,531" o:spt="100" adj="0,,0" path="m4743,521l10,521,,521r,10l10,531r4733,l4743,521xm4743,l10,r,10l4743,10r,-10xm9162,521r-9,l4753,521r-10,l4743,531r10,l9153,531r9,l9162,521xm9162,r-9,l4753,r-10,l4743,10r,l4743,521r10,l4753,10r4400,l9153,521r9,l9162,10r,l9162,xe" fillcolor="black" stroked="f">
              <v:stroke joinstyle="round"/>
              <v:formulas/>
              <v:path arrowok="t" o:connecttype="segments"/>
            </v:shape>
            <v:shape id="_x0000_s1031" type="#_x0000_t202" style="position:absolute;left:6891;top:178;width:140;height:240" filled="f" stroked="f">
              <v:textbox inset="0,0,0,0">
                <w:txbxContent>
                  <w:p w:rsidR="00AE46DC" w:rsidRDefault="002375FE">
                    <w:pPr>
                      <w:spacing w:line="240" w:lineRule="exact"/>
                      <w:rPr>
                        <w:sz w:val="24"/>
                      </w:rPr>
                    </w:pPr>
                    <w:r>
                      <w:rPr>
                        <w:sz w:val="24"/>
                      </w:rPr>
                      <w:t>0</w:t>
                    </w:r>
                  </w:p>
                </w:txbxContent>
              </v:textbox>
            </v:shape>
            <v:shape id="_x0000_s1030" type="#_x0000_t202" style="position:absolute;left:4;top:4;width:4743;height:522" filled="f" strokeweight=".48pt">
              <v:textbox inset="0,0,0,0">
                <w:txbxContent>
                  <w:p w:rsidR="00AE46DC" w:rsidRDefault="002375FE">
                    <w:pPr>
                      <w:spacing w:before="134"/>
                      <w:ind w:left="1406"/>
                      <w:rPr>
                        <w:sz w:val="24"/>
                      </w:rPr>
                    </w:pPr>
                    <w:r>
                      <w:rPr>
                        <w:sz w:val="24"/>
                      </w:rPr>
                      <w:t>融资合计（万元）</w:t>
                    </w:r>
                  </w:p>
                </w:txbxContent>
              </v:textbox>
            </v:shape>
            <w10:anchorlock/>
          </v:group>
        </w:pict>
      </w:r>
    </w:p>
    <w:p w:rsidR="00AE46DC" w:rsidRDefault="00AE46DC">
      <w:pPr>
        <w:rPr>
          <w:sz w:val="20"/>
        </w:rPr>
        <w:sectPr w:rsidR="00AE46DC">
          <w:pgSz w:w="11910" w:h="16840"/>
          <w:pgMar w:top="1420" w:right="1260" w:bottom="280" w:left="1260" w:header="720" w:footer="720" w:gutter="0"/>
          <w:cols w:space="720"/>
        </w:sectPr>
      </w:pPr>
    </w:p>
    <w:p w:rsidR="00AE46DC" w:rsidRDefault="0063528B">
      <w:pPr>
        <w:pStyle w:val="1"/>
      </w:pPr>
      <w:r>
        <w:lastRenderedPageBreak/>
        <w:pict>
          <v:shape id="_x0000_s1028" style="position:absolute;left:0;text-align:left;margin-left:70.6pt;margin-top:118.8pt;width:454.3pt;height:639.1pt;z-index:-16058368;mso-position-horizontal-relative:page;mso-position-vertical-relative:page" coordorigin="1412,2376" coordsize="9086,12782" o:spt="100" adj="0,,0" path="m10487,15148r-9066,l1421,2386r-9,l1412,15148r,10l1421,15158r9066,l10487,15148xm10487,2376r-9066,l1412,2376r,10l1421,2386r9066,l10487,2376xm10497,2386r-9,l10488,15148r,10l10497,15158r,-10l10497,2386xm10497,2376r-9,l10488,2386r9,l10497,2376xe" fillcolor="black" stroked="f">
            <v:stroke joinstyle="round"/>
            <v:formulas/>
            <v:path arrowok="t" o:connecttype="segments"/>
            <w10:wrap anchorx="page" anchory="page"/>
          </v:shape>
        </w:pict>
      </w:r>
      <w:r w:rsidR="002375FE">
        <w:t>五、社会效益及发展前景评价材料</w:t>
      </w:r>
    </w:p>
    <w:p w:rsidR="00AE46DC" w:rsidRDefault="00AE46DC">
      <w:pPr>
        <w:pStyle w:val="a3"/>
        <w:spacing w:before="10"/>
        <w:rPr>
          <w:rFonts w:ascii="黑体"/>
          <w:b/>
          <w:sz w:val="33"/>
        </w:rPr>
      </w:pPr>
    </w:p>
    <w:p w:rsidR="00AE46DC" w:rsidRDefault="002375FE">
      <w:pPr>
        <w:pStyle w:val="3"/>
      </w:pPr>
      <w:r>
        <w:t>（一）社会效益状况：</w:t>
      </w:r>
    </w:p>
    <w:p w:rsidR="00AE46DC" w:rsidRDefault="00B10A36">
      <w:pPr>
        <w:pStyle w:val="a3"/>
        <w:spacing w:before="181" w:line="417" w:lineRule="auto"/>
        <w:ind w:left="264" w:right="149" w:firstLine="559"/>
      </w:pPr>
      <w:r>
        <w:rPr>
          <w:rFonts w:hint="eastAsia"/>
        </w:rPr>
        <w:t>……</w:t>
      </w:r>
    </w:p>
    <w:p w:rsidR="00AE46DC" w:rsidRDefault="00AE46DC">
      <w:pPr>
        <w:pStyle w:val="a3"/>
        <w:spacing w:before="8"/>
        <w:rPr>
          <w:sz w:val="22"/>
        </w:rPr>
      </w:pPr>
    </w:p>
    <w:p w:rsidR="00AE46DC" w:rsidRDefault="002375FE">
      <w:pPr>
        <w:pStyle w:val="3"/>
      </w:pPr>
      <w:r>
        <w:t>（二）行业影响力状况：</w:t>
      </w:r>
    </w:p>
    <w:p w:rsidR="00AE46DC" w:rsidRDefault="00AE46DC">
      <w:pPr>
        <w:spacing w:before="6"/>
        <w:rPr>
          <w:b/>
          <w:sz w:val="34"/>
        </w:rPr>
      </w:pPr>
    </w:p>
    <w:p w:rsidR="00AE46DC" w:rsidRDefault="00B10A36" w:rsidP="00B10A36">
      <w:pPr>
        <w:pStyle w:val="4"/>
        <w:spacing w:line="364" w:lineRule="auto"/>
        <w:ind w:right="141" w:firstLine="559"/>
        <w:sectPr w:rsidR="00AE46DC">
          <w:pgSz w:w="11910" w:h="16840"/>
          <w:pgMar w:top="1440" w:right="1260" w:bottom="280" w:left="1260" w:header="720" w:footer="720" w:gutter="0"/>
          <w:cols w:space="720"/>
        </w:sectPr>
      </w:pPr>
      <w:r>
        <w:rPr>
          <w:rFonts w:hint="eastAsia"/>
        </w:rPr>
        <w:t>……</w:t>
      </w:r>
    </w:p>
    <w:p w:rsidR="00AE46DC" w:rsidRPr="00B10A36" w:rsidRDefault="0063528B" w:rsidP="00B10A36">
      <w:pPr>
        <w:spacing w:before="90" w:line="364" w:lineRule="auto"/>
        <w:ind w:right="239"/>
        <w:jc w:val="both"/>
        <w:rPr>
          <w:sz w:val="24"/>
        </w:rPr>
      </w:pPr>
      <w:r>
        <w:lastRenderedPageBreak/>
        <w:pict>
          <v:shape id="_x0000_s1027" style="position:absolute;left:0;text-align:left;margin-left:70.6pt;margin-top:.05pt;width:454.3pt;height:612.5pt;z-index:-16057856;mso-position-horizontal-relative:page" coordorigin="1412,1" coordsize="9086,12250" o:spt="100" adj="0,,0" path="m10487,1l1421,1r-9,l1412,11r,12230l1412,12250r9,l10487,12250r,-9l1421,12241,1421,11r9066,l10487,1xm10497,1r-9,l10488,11r,12230l10488,12250r9,l10497,12241r,-12230l10497,1xe" fillcolor="black" stroked="f">
            <v:stroke joinstyle="round"/>
            <v:formulas/>
            <v:path arrowok="t" o:connecttype="segments"/>
            <w10:wrap anchorx="page"/>
          </v:shape>
        </w:pict>
      </w:r>
    </w:p>
    <w:p w:rsidR="00AE46DC" w:rsidRDefault="002375FE">
      <w:pPr>
        <w:pStyle w:val="3"/>
        <w:spacing w:before="1"/>
      </w:pPr>
      <w:r>
        <w:t>（三）政策适应性</w:t>
      </w:r>
    </w:p>
    <w:p w:rsidR="00AE46DC" w:rsidRDefault="00AE46DC">
      <w:pPr>
        <w:spacing w:before="5"/>
        <w:rPr>
          <w:b/>
          <w:sz w:val="34"/>
        </w:rPr>
      </w:pPr>
    </w:p>
    <w:p w:rsidR="00AE46DC" w:rsidRDefault="00B10A36">
      <w:pPr>
        <w:spacing w:line="364" w:lineRule="auto"/>
        <w:ind w:left="264" w:right="138" w:firstLine="420"/>
        <w:rPr>
          <w:sz w:val="24"/>
        </w:rPr>
      </w:pPr>
      <w:r>
        <w:rPr>
          <w:rFonts w:hint="eastAsia"/>
          <w:sz w:val="24"/>
        </w:rPr>
        <w:t>……</w:t>
      </w:r>
    </w:p>
    <w:p w:rsidR="00AE46DC" w:rsidRDefault="00AE46DC">
      <w:pPr>
        <w:spacing w:line="364" w:lineRule="auto"/>
        <w:rPr>
          <w:sz w:val="24"/>
        </w:rPr>
        <w:sectPr w:rsidR="00AE46DC">
          <w:pgSz w:w="11910" w:h="16840"/>
          <w:pgMar w:top="1420" w:right="1260" w:bottom="280" w:left="1260" w:header="720" w:footer="720" w:gutter="0"/>
          <w:cols w:space="720"/>
        </w:sectPr>
      </w:pPr>
    </w:p>
    <w:p w:rsidR="00AE46DC" w:rsidRDefault="002375FE">
      <w:pPr>
        <w:pStyle w:val="1"/>
        <w:ind w:left="0" w:right="0"/>
      </w:pPr>
      <w:r>
        <w:lastRenderedPageBreak/>
        <w:t>六、获奖情况</w:t>
      </w:r>
    </w:p>
    <w:p w:rsidR="00AE46DC" w:rsidRDefault="00AE46DC">
      <w:pPr>
        <w:pStyle w:val="a3"/>
        <w:spacing w:before="8"/>
        <w:rPr>
          <w:rFonts w:ascii="黑体"/>
          <w:b/>
          <w:sz w:val="28"/>
        </w:rPr>
      </w:pPr>
    </w:p>
    <w:p w:rsidR="00AE46DC" w:rsidRDefault="0063528B">
      <w:pPr>
        <w:pStyle w:val="3"/>
        <w:spacing w:before="66"/>
      </w:pPr>
      <w:r>
        <w:pict>
          <v:shape id="_x0000_s1026" style="position:absolute;left:0;text-align:left;margin-left:70.6pt;margin-top:-1.15pt;width:454.3pt;height:561pt;z-index:-16057344;mso-position-horizontal-relative:page" coordorigin="1412,-23" coordsize="9086,11220" o:spt="100" adj="0,,0" path="m10487,11187r-9066,l1421,-13r-9,l1412,11187r,9l1421,11196r9066,l10487,11187xm10487,-23r-9066,l1412,-23r,10l1421,-13r9066,l10487,-23xm10497,-13r-9,l10488,11187r,9l10497,11196r,-9l10497,-13xm10497,-23r-9,l10488,-13r9,l10497,-23xe" fillcolor="black" stroked="f">
            <v:stroke joinstyle="round"/>
            <v:formulas/>
            <v:path arrowok="t" o:connecttype="segments"/>
            <w10:wrap anchorx="page"/>
          </v:shape>
        </w:pict>
      </w:r>
      <w:r w:rsidR="002375FE">
        <w:t>获奖情况</w:t>
      </w:r>
    </w:p>
    <w:p w:rsidR="00AE46DC" w:rsidRDefault="00AE46DC">
      <w:pPr>
        <w:rPr>
          <w:b/>
          <w:sz w:val="20"/>
        </w:rPr>
      </w:pPr>
    </w:p>
    <w:p w:rsidR="00AE46DC" w:rsidRDefault="00AE46DC">
      <w:pPr>
        <w:spacing w:before="8"/>
        <w:rPr>
          <w:b/>
          <w:sz w:val="17"/>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769"/>
        <w:gridCol w:w="1771"/>
        <w:gridCol w:w="1771"/>
        <w:gridCol w:w="1769"/>
      </w:tblGrid>
      <w:tr w:rsidR="00AE46DC">
        <w:trPr>
          <w:trHeight w:val="400"/>
        </w:trPr>
        <w:tc>
          <w:tcPr>
            <w:tcW w:w="1771" w:type="dxa"/>
          </w:tcPr>
          <w:p w:rsidR="00AE46DC" w:rsidRDefault="002375FE">
            <w:pPr>
              <w:pStyle w:val="TableParagraph"/>
              <w:spacing w:before="79" w:line="301" w:lineRule="exact"/>
              <w:ind w:left="383" w:right="378"/>
              <w:jc w:val="center"/>
              <w:rPr>
                <w:sz w:val="24"/>
              </w:rPr>
            </w:pPr>
            <w:r>
              <w:rPr>
                <w:sz w:val="24"/>
              </w:rPr>
              <w:t>奖励名称</w:t>
            </w:r>
          </w:p>
        </w:tc>
        <w:tc>
          <w:tcPr>
            <w:tcW w:w="1769" w:type="dxa"/>
          </w:tcPr>
          <w:p w:rsidR="00AE46DC" w:rsidRDefault="002375FE">
            <w:pPr>
              <w:pStyle w:val="TableParagraph"/>
              <w:spacing w:before="79" w:line="301" w:lineRule="exact"/>
              <w:ind w:left="400"/>
              <w:rPr>
                <w:sz w:val="24"/>
              </w:rPr>
            </w:pPr>
            <w:r>
              <w:rPr>
                <w:sz w:val="24"/>
              </w:rPr>
              <w:t>获奖时间</w:t>
            </w:r>
          </w:p>
        </w:tc>
        <w:tc>
          <w:tcPr>
            <w:tcW w:w="1771" w:type="dxa"/>
          </w:tcPr>
          <w:p w:rsidR="00AE46DC" w:rsidRDefault="002375FE">
            <w:pPr>
              <w:pStyle w:val="TableParagraph"/>
              <w:spacing w:before="79" w:line="301" w:lineRule="exact"/>
              <w:ind w:left="403"/>
              <w:rPr>
                <w:sz w:val="24"/>
              </w:rPr>
            </w:pPr>
            <w:r>
              <w:rPr>
                <w:sz w:val="24"/>
              </w:rPr>
              <w:t>奖励等级</w:t>
            </w:r>
          </w:p>
        </w:tc>
        <w:tc>
          <w:tcPr>
            <w:tcW w:w="1771" w:type="dxa"/>
          </w:tcPr>
          <w:p w:rsidR="00AE46DC" w:rsidRDefault="002375FE">
            <w:pPr>
              <w:pStyle w:val="TableParagraph"/>
              <w:spacing w:before="79" w:line="301" w:lineRule="exact"/>
              <w:ind w:left="404"/>
              <w:rPr>
                <w:sz w:val="24"/>
              </w:rPr>
            </w:pPr>
            <w:r>
              <w:rPr>
                <w:sz w:val="24"/>
              </w:rPr>
              <w:t>颁奖单位</w:t>
            </w:r>
          </w:p>
        </w:tc>
        <w:tc>
          <w:tcPr>
            <w:tcW w:w="1769" w:type="dxa"/>
          </w:tcPr>
          <w:p w:rsidR="00AE46DC" w:rsidRDefault="002375FE">
            <w:pPr>
              <w:pStyle w:val="TableParagraph"/>
              <w:spacing w:before="79" w:line="301" w:lineRule="exact"/>
              <w:ind w:left="404"/>
              <w:rPr>
                <w:sz w:val="24"/>
              </w:rPr>
            </w:pPr>
            <w:r>
              <w:rPr>
                <w:sz w:val="24"/>
              </w:rPr>
              <w:t>颁奖地点</w:t>
            </w:r>
          </w:p>
        </w:tc>
      </w:tr>
      <w:tr w:rsidR="00AE46DC">
        <w:trPr>
          <w:trHeight w:val="798"/>
        </w:trPr>
        <w:tc>
          <w:tcPr>
            <w:tcW w:w="1771" w:type="dxa"/>
          </w:tcPr>
          <w:p w:rsidR="00AE46DC" w:rsidRDefault="002375FE">
            <w:pPr>
              <w:pStyle w:val="TableParagraph"/>
              <w:spacing w:before="79"/>
              <w:ind w:left="383" w:right="378"/>
              <w:jc w:val="center"/>
              <w:rPr>
                <w:sz w:val="24"/>
              </w:rPr>
            </w:pPr>
            <w:r>
              <w:rPr>
                <w:sz w:val="24"/>
              </w:rPr>
              <w:t>获奖情况</w:t>
            </w:r>
          </w:p>
        </w:tc>
        <w:tc>
          <w:tcPr>
            <w:tcW w:w="1769" w:type="dxa"/>
          </w:tcPr>
          <w:p w:rsidR="00AE46DC" w:rsidRDefault="00AE46DC">
            <w:pPr>
              <w:pStyle w:val="TableParagraph"/>
              <w:spacing w:before="91" w:line="301" w:lineRule="exact"/>
              <w:ind w:left="280"/>
              <w:rPr>
                <w:sz w:val="24"/>
              </w:rPr>
            </w:pPr>
          </w:p>
        </w:tc>
        <w:tc>
          <w:tcPr>
            <w:tcW w:w="1771" w:type="dxa"/>
          </w:tcPr>
          <w:p w:rsidR="00AE46DC" w:rsidRDefault="00AE46DC">
            <w:pPr>
              <w:pStyle w:val="TableParagraph"/>
              <w:rPr>
                <w:rFonts w:ascii="Times New Roman"/>
                <w:sz w:val="24"/>
              </w:rPr>
            </w:pPr>
          </w:p>
        </w:tc>
        <w:tc>
          <w:tcPr>
            <w:tcW w:w="1771" w:type="dxa"/>
          </w:tcPr>
          <w:p w:rsidR="00AE46DC" w:rsidRDefault="00AE46DC">
            <w:pPr>
              <w:pStyle w:val="TableParagraph"/>
              <w:rPr>
                <w:rFonts w:ascii="Times New Roman"/>
                <w:sz w:val="24"/>
              </w:rPr>
            </w:pPr>
          </w:p>
        </w:tc>
        <w:tc>
          <w:tcPr>
            <w:tcW w:w="1769" w:type="dxa"/>
          </w:tcPr>
          <w:p w:rsidR="00AE46DC" w:rsidRDefault="00AE46DC">
            <w:pPr>
              <w:pStyle w:val="TableParagraph"/>
              <w:rPr>
                <w:rFonts w:ascii="Times New Roman"/>
                <w:sz w:val="24"/>
              </w:rPr>
            </w:pPr>
          </w:p>
        </w:tc>
      </w:tr>
    </w:tbl>
    <w:p w:rsidR="00AE46DC" w:rsidRDefault="00AE46DC">
      <w:pPr>
        <w:rPr>
          <w:b/>
          <w:sz w:val="20"/>
        </w:rPr>
      </w:pPr>
    </w:p>
    <w:p w:rsidR="00AE46DC" w:rsidRDefault="00AE46DC">
      <w:pPr>
        <w:spacing w:before="5"/>
        <w:rPr>
          <w:b/>
          <w:sz w:val="17"/>
        </w:rPr>
      </w:pPr>
    </w:p>
    <w:p w:rsidR="00AE46DC" w:rsidRDefault="00B10A36">
      <w:pPr>
        <w:spacing w:before="161" w:line="364" w:lineRule="auto"/>
        <w:ind w:left="264" w:right="261"/>
        <w:rPr>
          <w:sz w:val="24"/>
        </w:rPr>
      </w:pPr>
      <w:r>
        <w:rPr>
          <w:rFonts w:hint="eastAsia"/>
          <w:sz w:val="24"/>
        </w:rPr>
        <w:t>……</w:t>
      </w:r>
    </w:p>
    <w:sectPr w:rsidR="00AE46DC">
      <w:pgSz w:w="11910" w:h="16840"/>
      <w:pgMar w:top="1440" w:right="12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8B" w:rsidRDefault="0063528B" w:rsidP="00383BE3">
      <w:r>
        <w:separator/>
      </w:r>
    </w:p>
  </w:endnote>
  <w:endnote w:type="continuationSeparator" w:id="0">
    <w:p w:rsidR="0063528B" w:rsidRDefault="0063528B" w:rsidP="003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8B" w:rsidRDefault="0063528B" w:rsidP="00383BE3">
      <w:r>
        <w:separator/>
      </w:r>
    </w:p>
  </w:footnote>
  <w:footnote w:type="continuationSeparator" w:id="0">
    <w:p w:rsidR="0063528B" w:rsidRDefault="0063528B" w:rsidP="0038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70564"/>
    <w:multiLevelType w:val="hybridMultilevel"/>
    <w:tmpl w:val="086A3548"/>
    <w:lvl w:ilvl="0" w:tplc="892869A2">
      <w:start w:val="4"/>
      <w:numFmt w:val="decimal"/>
      <w:lvlText w:val="（%1）"/>
      <w:lvlJc w:val="left"/>
      <w:pPr>
        <w:ind w:left="1191" w:hanging="529"/>
        <w:jc w:val="left"/>
      </w:pPr>
      <w:rPr>
        <w:rFonts w:ascii="宋体" w:eastAsia="宋体" w:hAnsi="宋体" w:cs="宋体" w:hint="default"/>
        <w:spacing w:val="-3"/>
        <w:w w:val="100"/>
        <w:sz w:val="19"/>
        <w:szCs w:val="19"/>
        <w:lang w:val="en-US" w:eastAsia="zh-CN" w:bidi="ar-SA"/>
      </w:rPr>
    </w:lvl>
    <w:lvl w:ilvl="1" w:tplc="EF4E4994">
      <w:start w:val="1"/>
      <w:numFmt w:val="lowerRoman"/>
      <w:lvlText w:val="（%2）"/>
      <w:lvlJc w:val="left"/>
      <w:pPr>
        <w:ind w:left="103" w:hanging="484"/>
        <w:jc w:val="left"/>
      </w:pPr>
      <w:rPr>
        <w:rFonts w:ascii="宋体" w:eastAsia="宋体" w:hAnsi="宋体" w:cs="宋体" w:hint="default"/>
        <w:spacing w:val="-2"/>
        <w:w w:val="100"/>
        <w:sz w:val="19"/>
        <w:szCs w:val="19"/>
        <w:lang w:val="en-US" w:eastAsia="zh-CN" w:bidi="ar-SA"/>
      </w:rPr>
    </w:lvl>
    <w:lvl w:ilvl="2" w:tplc="FF2A7A86">
      <w:numFmt w:val="bullet"/>
      <w:lvlText w:val="•"/>
      <w:lvlJc w:val="left"/>
      <w:pPr>
        <w:ind w:left="2074" w:hanging="484"/>
      </w:pPr>
      <w:rPr>
        <w:rFonts w:hint="default"/>
        <w:lang w:val="en-US" w:eastAsia="zh-CN" w:bidi="ar-SA"/>
      </w:rPr>
    </w:lvl>
    <w:lvl w:ilvl="3" w:tplc="F7983A36">
      <w:numFmt w:val="bullet"/>
      <w:lvlText w:val="•"/>
      <w:lvlJc w:val="left"/>
      <w:pPr>
        <w:ind w:left="2948" w:hanging="484"/>
      </w:pPr>
      <w:rPr>
        <w:rFonts w:hint="default"/>
        <w:lang w:val="en-US" w:eastAsia="zh-CN" w:bidi="ar-SA"/>
      </w:rPr>
    </w:lvl>
    <w:lvl w:ilvl="4" w:tplc="970E57DE">
      <w:numFmt w:val="bullet"/>
      <w:lvlText w:val="•"/>
      <w:lvlJc w:val="left"/>
      <w:pPr>
        <w:ind w:left="3822" w:hanging="484"/>
      </w:pPr>
      <w:rPr>
        <w:rFonts w:hint="default"/>
        <w:lang w:val="en-US" w:eastAsia="zh-CN" w:bidi="ar-SA"/>
      </w:rPr>
    </w:lvl>
    <w:lvl w:ilvl="5" w:tplc="57C2FF10">
      <w:numFmt w:val="bullet"/>
      <w:lvlText w:val="•"/>
      <w:lvlJc w:val="left"/>
      <w:pPr>
        <w:ind w:left="4696" w:hanging="484"/>
      </w:pPr>
      <w:rPr>
        <w:rFonts w:hint="default"/>
        <w:lang w:val="en-US" w:eastAsia="zh-CN" w:bidi="ar-SA"/>
      </w:rPr>
    </w:lvl>
    <w:lvl w:ilvl="6" w:tplc="A36AA9C8">
      <w:numFmt w:val="bullet"/>
      <w:lvlText w:val="•"/>
      <w:lvlJc w:val="left"/>
      <w:pPr>
        <w:ind w:left="5570" w:hanging="484"/>
      </w:pPr>
      <w:rPr>
        <w:rFonts w:hint="default"/>
        <w:lang w:val="en-US" w:eastAsia="zh-CN" w:bidi="ar-SA"/>
      </w:rPr>
    </w:lvl>
    <w:lvl w:ilvl="7" w:tplc="FDB0E224">
      <w:numFmt w:val="bullet"/>
      <w:lvlText w:val="•"/>
      <w:lvlJc w:val="left"/>
      <w:pPr>
        <w:ind w:left="6444" w:hanging="484"/>
      </w:pPr>
      <w:rPr>
        <w:rFonts w:hint="default"/>
        <w:lang w:val="en-US" w:eastAsia="zh-CN" w:bidi="ar-SA"/>
      </w:rPr>
    </w:lvl>
    <w:lvl w:ilvl="8" w:tplc="3A82F25E">
      <w:numFmt w:val="bullet"/>
      <w:lvlText w:val="•"/>
      <w:lvlJc w:val="left"/>
      <w:pPr>
        <w:ind w:left="7318" w:hanging="484"/>
      </w:pPr>
      <w:rPr>
        <w:rFonts w:hint="default"/>
        <w:lang w:val="en-US" w:eastAsia="zh-CN" w:bidi="ar-SA"/>
      </w:rPr>
    </w:lvl>
  </w:abstractNum>
  <w:abstractNum w:abstractNumId="1" w15:restartNumberingAfterBreak="0">
    <w:nsid w:val="537741DE"/>
    <w:multiLevelType w:val="hybridMultilevel"/>
    <w:tmpl w:val="22EE7DE2"/>
    <w:lvl w:ilvl="0" w:tplc="E3689C06">
      <w:start w:val="1"/>
      <w:numFmt w:val="decimal"/>
      <w:lvlText w:val="(%1)"/>
      <w:lvlJc w:val="left"/>
      <w:pPr>
        <w:ind w:left="103" w:hanging="456"/>
        <w:jc w:val="left"/>
      </w:pPr>
      <w:rPr>
        <w:rFonts w:ascii="Times New Roman" w:eastAsia="Times New Roman" w:hAnsi="Times New Roman" w:cs="Times New Roman" w:hint="default"/>
        <w:spacing w:val="-1"/>
        <w:w w:val="100"/>
        <w:sz w:val="21"/>
        <w:szCs w:val="21"/>
        <w:lang w:val="en-US" w:eastAsia="zh-CN" w:bidi="ar-SA"/>
      </w:rPr>
    </w:lvl>
    <w:lvl w:ilvl="1" w:tplc="3C422AF0">
      <w:numFmt w:val="bullet"/>
      <w:lvlText w:val="•"/>
      <w:lvlJc w:val="left"/>
      <w:pPr>
        <w:ind w:left="996" w:hanging="456"/>
      </w:pPr>
      <w:rPr>
        <w:rFonts w:hint="default"/>
        <w:lang w:val="en-US" w:eastAsia="zh-CN" w:bidi="ar-SA"/>
      </w:rPr>
    </w:lvl>
    <w:lvl w:ilvl="2" w:tplc="A22C01E0">
      <w:numFmt w:val="bullet"/>
      <w:lvlText w:val="•"/>
      <w:lvlJc w:val="left"/>
      <w:pPr>
        <w:ind w:left="1893" w:hanging="456"/>
      </w:pPr>
      <w:rPr>
        <w:rFonts w:hint="default"/>
        <w:lang w:val="en-US" w:eastAsia="zh-CN" w:bidi="ar-SA"/>
      </w:rPr>
    </w:lvl>
    <w:lvl w:ilvl="3" w:tplc="6C3EE3B0">
      <w:numFmt w:val="bullet"/>
      <w:lvlText w:val="•"/>
      <w:lvlJc w:val="left"/>
      <w:pPr>
        <w:ind w:left="2789" w:hanging="456"/>
      </w:pPr>
      <w:rPr>
        <w:rFonts w:hint="default"/>
        <w:lang w:val="en-US" w:eastAsia="zh-CN" w:bidi="ar-SA"/>
      </w:rPr>
    </w:lvl>
    <w:lvl w:ilvl="4" w:tplc="6C403C4E">
      <w:numFmt w:val="bullet"/>
      <w:lvlText w:val="•"/>
      <w:lvlJc w:val="left"/>
      <w:pPr>
        <w:ind w:left="3686" w:hanging="456"/>
      </w:pPr>
      <w:rPr>
        <w:rFonts w:hint="default"/>
        <w:lang w:val="en-US" w:eastAsia="zh-CN" w:bidi="ar-SA"/>
      </w:rPr>
    </w:lvl>
    <w:lvl w:ilvl="5" w:tplc="F6801A14">
      <w:numFmt w:val="bullet"/>
      <w:lvlText w:val="•"/>
      <w:lvlJc w:val="left"/>
      <w:pPr>
        <w:ind w:left="4583" w:hanging="456"/>
      </w:pPr>
      <w:rPr>
        <w:rFonts w:hint="default"/>
        <w:lang w:val="en-US" w:eastAsia="zh-CN" w:bidi="ar-SA"/>
      </w:rPr>
    </w:lvl>
    <w:lvl w:ilvl="6" w:tplc="C5F4DA92">
      <w:numFmt w:val="bullet"/>
      <w:lvlText w:val="•"/>
      <w:lvlJc w:val="left"/>
      <w:pPr>
        <w:ind w:left="5479" w:hanging="456"/>
      </w:pPr>
      <w:rPr>
        <w:rFonts w:hint="default"/>
        <w:lang w:val="en-US" w:eastAsia="zh-CN" w:bidi="ar-SA"/>
      </w:rPr>
    </w:lvl>
    <w:lvl w:ilvl="7" w:tplc="C792B888">
      <w:numFmt w:val="bullet"/>
      <w:lvlText w:val="•"/>
      <w:lvlJc w:val="left"/>
      <w:pPr>
        <w:ind w:left="6376" w:hanging="456"/>
      </w:pPr>
      <w:rPr>
        <w:rFonts w:hint="default"/>
        <w:lang w:val="en-US" w:eastAsia="zh-CN" w:bidi="ar-SA"/>
      </w:rPr>
    </w:lvl>
    <w:lvl w:ilvl="8" w:tplc="B3962C98">
      <w:numFmt w:val="bullet"/>
      <w:lvlText w:val="•"/>
      <w:lvlJc w:val="left"/>
      <w:pPr>
        <w:ind w:left="7273" w:hanging="456"/>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E46DC"/>
    <w:rsid w:val="00016D68"/>
    <w:rsid w:val="002375FE"/>
    <w:rsid w:val="00266879"/>
    <w:rsid w:val="00383BE3"/>
    <w:rsid w:val="0043721E"/>
    <w:rsid w:val="0063528B"/>
    <w:rsid w:val="006635BF"/>
    <w:rsid w:val="00AE46DC"/>
    <w:rsid w:val="00B1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C8D7"/>
  <w15:docId w15:val="{2D572FF9-238C-4330-B8FF-74F9896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仿宋" w:eastAsia="仿宋" w:hAnsi="仿宋" w:cs="仿宋"/>
      <w:lang w:eastAsia="zh-CN"/>
    </w:rPr>
  </w:style>
  <w:style w:type="paragraph" w:styleId="1">
    <w:name w:val="heading 1"/>
    <w:basedOn w:val="a"/>
    <w:uiPriority w:val="9"/>
    <w:qFormat/>
    <w:pPr>
      <w:spacing w:before="10"/>
      <w:ind w:left="1" w:right="2"/>
      <w:jc w:val="center"/>
      <w:outlineLvl w:val="0"/>
    </w:pPr>
    <w:rPr>
      <w:rFonts w:ascii="黑体" w:eastAsia="黑体" w:hAnsi="黑体" w:cs="黑体"/>
      <w:b/>
      <w:bCs/>
      <w:sz w:val="44"/>
      <w:szCs w:val="44"/>
    </w:rPr>
  </w:style>
  <w:style w:type="paragraph" w:styleId="2">
    <w:name w:val="heading 2"/>
    <w:basedOn w:val="a"/>
    <w:uiPriority w:val="9"/>
    <w:unhideWhenUsed/>
    <w:qFormat/>
    <w:pPr>
      <w:spacing w:line="775" w:lineRule="exact"/>
      <w:ind w:left="127"/>
      <w:outlineLvl w:val="1"/>
    </w:pPr>
    <w:rPr>
      <w:rFonts w:ascii="Microsoft JhengHei Light" w:eastAsia="Microsoft JhengHei Light" w:hAnsi="Microsoft JhengHei Light" w:cs="Microsoft JhengHei Light"/>
      <w:sz w:val="44"/>
      <w:szCs w:val="44"/>
    </w:rPr>
  </w:style>
  <w:style w:type="paragraph" w:styleId="3">
    <w:name w:val="heading 3"/>
    <w:basedOn w:val="a"/>
    <w:uiPriority w:val="9"/>
    <w:unhideWhenUsed/>
    <w:qFormat/>
    <w:pPr>
      <w:ind w:left="746"/>
      <w:outlineLvl w:val="2"/>
    </w:pPr>
    <w:rPr>
      <w:b/>
      <w:bCs/>
      <w:sz w:val="24"/>
      <w:szCs w:val="24"/>
    </w:rPr>
  </w:style>
  <w:style w:type="paragraph" w:styleId="4">
    <w:name w:val="heading 4"/>
    <w:basedOn w:val="a"/>
    <w:uiPriority w:val="9"/>
    <w:unhideWhenUsed/>
    <w:qFormat/>
    <w:pPr>
      <w:ind w:left="264"/>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宋体" w:eastAsia="宋体" w:hAnsi="宋体" w:cs="宋体"/>
      <w:sz w:val="21"/>
      <w:szCs w:val="21"/>
    </w:rPr>
  </w:style>
  <w:style w:type="paragraph" w:styleId="a4">
    <w:name w:val="Title"/>
    <w:basedOn w:val="a"/>
    <w:uiPriority w:val="10"/>
    <w:qFormat/>
    <w:pPr>
      <w:spacing w:before="172"/>
      <w:jc w:val="center"/>
    </w:pPr>
    <w:rPr>
      <w:rFonts w:ascii="黑体" w:eastAsia="黑体" w:hAnsi="黑体" w:cs="黑体"/>
      <w:sz w:val="52"/>
      <w:szCs w:val="5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83BE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83BE3"/>
    <w:rPr>
      <w:rFonts w:ascii="仿宋" w:eastAsia="仿宋" w:hAnsi="仿宋" w:cs="仿宋"/>
      <w:sz w:val="18"/>
      <w:szCs w:val="18"/>
      <w:lang w:eastAsia="zh-CN"/>
    </w:rPr>
  </w:style>
  <w:style w:type="paragraph" w:styleId="a8">
    <w:name w:val="footer"/>
    <w:basedOn w:val="a"/>
    <w:link w:val="a9"/>
    <w:uiPriority w:val="99"/>
    <w:unhideWhenUsed/>
    <w:rsid w:val="00383BE3"/>
    <w:pPr>
      <w:tabs>
        <w:tab w:val="center" w:pos="4153"/>
        <w:tab w:val="right" w:pos="8306"/>
      </w:tabs>
      <w:snapToGrid w:val="0"/>
    </w:pPr>
    <w:rPr>
      <w:sz w:val="18"/>
      <w:szCs w:val="18"/>
    </w:rPr>
  </w:style>
  <w:style w:type="character" w:customStyle="1" w:styleId="a9">
    <w:name w:val="页脚 字符"/>
    <w:basedOn w:val="a0"/>
    <w:link w:val="a8"/>
    <w:uiPriority w:val="99"/>
    <w:rsid w:val="00383BE3"/>
    <w:rPr>
      <w:rFonts w:ascii="仿宋" w:eastAsia="仿宋" w:hAnsi="仿宋" w:cs="仿宋"/>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kyb ip</cp:lastModifiedBy>
  <cp:revision>7</cp:revision>
  <dcterms:created xsi:type="dcterms:W3CDTF">2022-01-21T07:35:00Z</dcterms:created>
  <dcterms:modified xsi:type="dcterms:W3CDTF">2022-01-21T08:10:00Z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LastSaved">
    <vt:filetime>2022-01-21T00:00:00Z</vt:filetime>
  </property>
</Properties>
</file>