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高新区职住平衡试点申请诚信申报承诺书</w:t>
      </w:r>
    </w:p>
    <w:bookmarkEnd w:id="0"/>
    <w:p>
      <w:pPr>
        <w:adjustRightInd w:val="0"/>
        <w:snapToGrid w:val="0"/>
        <w:spacing w:line="560" w:lineRule="exact"/>
        <w:jc w:val="left"/>
        <w:rPr>
          <w:rFonts w:eastAsia="仿宋_GB2312"/>
          <w:bCs/>
          <w:sz w:val="24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高新区职住平衡试点领导小组：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我及家庭全部成员愿意遵守我</w:t>
      </w:r>
      <w:r>
        <w:rPr>
          <w:rFonts w:hint="eastAsia" w:eastAsia="仿宋_GB2312"/>
          <w:bCs/>
          <w:sz w:val="30"/>
          <w:szCs w:val="30"/>
        </w:rPr>
        <w:t>高新区</w:t>
      </w:r>
      <w:r>
        <w:rPr>
          <w:rFonts w:eastAsia="仿宋_GB2312"/>
          <w:bCs/>
          <w:sz w:val="30"/>
          <w:szCs w:val="30"/>
        </w:rPr>
        <w:t>职住平衡试点相关规定，现提出</w:t>
      </w:r>
      <w:r>
        <w:rPr>
          <w:rFonts w:hint="eastAsia" w:eastAsia="仿宋_GB2312"/>
          <w:bCs/>
          <w:sz w:val="30"/>
          <w:szCs w:val="30"/>
        </w:rPr>
        <w:t>参与高新区职住平衡试点</w:t>
      </w:r>
      <w:r>
        <w:rPr>
          <w:rFonts w:eastAsia="仿宋_GB2312"/>
          <w:bCs/>
          <w:sz w:val="30"/>
          <w:szCs w:val="30"/>
        </w:rPr>
        <w:t>申请。我们已如实填写和申报有关材料，保证提供的所有材料真实有效。若有弄虚作假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虚报瞒报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炒房卖号行为，自愿</w:t>
      </w:r>
      <w:r>
        <w:rPr>
          <w:rFonts w:hint="eastAsia" w:eastAsia="仿宋_GB2312"/>
          <w:bCs/>
          <w:sz w:val="30"/>
          <w:szCs w:val="30"/>
        </w:rPr>
        <w:t>立即</w:t>
      </w:r>
      <w:r>
        <w:rPr>
          <w:rFonts w:eastAsia="仿宋_GB2312"/>
          <w:bCs/>
          <w:sz w:val="30"/>
          <w:szCs w:val="30"/>
        </w:rPr>
        <w:t>取消购房资格</w:t>
      </w:r>
      <w:r>
        <w:rPr>
          <w:rFonts w:hint="eastAsia" w:eastAsia="仿宋_GB2312"/>
          <w:bCs/>
          <w:sz w:val="30"/>
          <w:szCs w:val="30"/>
        </w:rPr>
        <w:t>；</w:t>
      </w:r>
      <w:r>
        <w:rPr>
          <w:rFonts w:eastAsia="仿宋_GB2312"/>
          <w:bCs/>
          <w:sz w:val="30"/>
          <w:szCs w:val="30"/>
        </w:rPr>
        <w:t>情节严重</w:t>
      </w:r>
      <w:r>
        <w:rPr>
          <w:rFonts w:hint="eastAsia" w:eastAsia="仿宋_GB2312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同意按有关规定接受行政或刑事处罚。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本人愿意严格遵守以上承诺，并承担违反承诺的责任和后果。</w:t>
      </w:r>
    </w:p>
    <w:p>
      <w:pPr>
        <w:adjustRightInd w:val="0"/>
        <w:snapToGrid w:val="0"/>
        <w:spacing w:line="560" w:lineRule="exact"/>
        <w:ind w:firstLine="2400" w:firstLineChars="800"/>
        <w:jc w:val="lef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2400" w:firstLineChars="800"/>
        <w:jc w:val="lef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650" w:firstLineChars="155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签字：_____________</w:t>
      </w:r>
    </w:p>
    <w:p>
      <w:pPr>
        <w:adjustRightInd w:val="0"/>
        <w:snapToGrid w:val="0"/>
        <w:spacing w:line="560" w:lineRule="exact"/>
        <w:ind w:firstLine="4500" w:firstLineChars="1500"/>
        <w:jc w:val="lef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500" w:firstLineChars="15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时间：_____年_____月___日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OWNkNzhiNThjY2ZkYTZmNWQ2NjUzNWRjN2FhN2QifQ=="/>
  </w:docVars>
  <w:rsids>
    <w:rsidRoot w:val="2AD46EFC"/>
    <w:rsid w:val="2AD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市统计局</Company>
  <Pages>1</Pages>
  <Words>200</Words>
  <Characters>222</Characters>
  <Lines>0</Lines>
  <Paragraphs>0</Paragraphs>
  <TotalTime>1</TotalTime>
  <ScaleCrop>false</ScaleCrop>
  <LinksUpToDate>false</LinksUpToDate>
  <CharactersWithSpaces>222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2022-08-05T02:58:00Z</dcterms:created>
  <dc:creator>独家记忆</dc:creator>
  <cp:lastModifiedBy>独家记忆</cp:lastModifiedBy>
  <dcterms:modified xsi:type="dcterms:W3CDTF">2022-08-05T02:59:20Z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72D26A4620FC4C54B27367F6F008405E</vt:lpwstr>
  </property>
</Properties>
</file>