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2"/>
          <w:kern w:val="10"/>
          <w:position w:val="-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kern w:val="10"/>
          <w:position w:val="-2"/>
          <w:sz w:val="44"/>
          <w:szCs w:val="44"/>
          <w:lang w:val="en-US" w:eastAsia="zh-CN"/>
        </w:rPr>
        <w:t>人才公寓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诚信申报承诺和授权查询书</w:t>
      </w:r>
      <w:bookmarkEnd w:id="0"/>
    </w:p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spacing w:val="2"/>
          <w:kern w:val="10"/>
          <w:position w:val="-2"/>
          <w:sz w:val="28"/>
          <w:szCs w:val="28"/>
        </w:rPr>
      </w:pPr>
    </w:p>
    <w:p>
      <w:pPr>
        <w:adjustRightInd w:val="0"/>
        <w:snapToGrid w:val="0"/>
        <w:spacing w:line="560" w:lineRule="exact"/>
        <w:jc w:val="both"/>
        <w:rPr>
          <w:rFonts w:eastAsia="仿宋_GB2312"/>
          <w:bCs/>
          <w:sz w:val="28"/>
          <w:szCs w:val="28"/>
        </w:rPr>
      </w:pPr>
      <w:r>
        <w:rPr>
          <w:rFonts w:hint="eastAsia" w:ascii="仿宋_GB2312" w:eastAsia="仿宋_GB2312"/>
          <w:spacing w:val="2"/>
          <w:kern w:val="10"/>
          <w:position w:val="-2"/>
          <w:sz w:val="28"/>
          <w:szCs w:val="28"/>
          <w:lang w:val="en-US" w:eastAsia="zh-CN"/>
        </w:rPr>
        <w:t>人才公寓</w:t>
      </w:r>
      <w:r>
        <w:rPr>
          <w:rFonts w:eastAsia="仿宋_GB2312"/>
          <w:bCs/>
          <w:sz w:val="28"/>
          <w:szCs w:val="28"/>
        </w:rPr>
        <w:t>各审核管理部门：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我及家庭全部成员已知晓我市申请人才公寓的政策，本人及全体共同申请人愿意遵守我市人才公寓管理相关规定，</w:t>
      </w:r>
      <w:r>
        <w:rPr>
          <w:rFonts w:hint="eastAsia" w:eastAsia="仿宋_GB2312"/>
          <w:bCs/>
          <w:sz w:val="28"/>
          <w:szCs w:val="28"/>
        </w:rPr>
        <w:t>申请购买的人才公寓仅限于本人及共同生活的家庭成员居住、签订购房合同后在合肥服务期不低于5年</w:t>
      </w:r>
      <w:r>
        <w:rPr>
          <w:rFonts w:hint="eastAsia" w:eastAsia="仿宋_GB2312"/>
          <w:bCs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现提出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  <w:t>购买申请</w:t>
      </w:r>
      <w:r>
        <w:rPr>
          <w:rFonts w:hint="eastAsia" w:ascii="Times New Roman" w:hAnsi="Times New Roman" w:eastAsia="仿宋_GB2312" w:cs="Times New Roman"/>
          <w:bCs/>
          <w:sz w:val="28"/>
          <w:szCs w:val="28"/>
        </w:rPr>
        <w:t>。</w:t>
      </w:r>
      <w:r>
        <w:rPr>
          <w:rFonts w:eastAsia="仿宋_GB2312"/>
          <w:bCs/>
          <w:sz w:val="28"/>
          <w:szCs w:val="28"/>
        </w:rPr>
        <w:t>我们已如实填写和申报有关材料，保证提供的所有材料真实有效</w:t>
      </w:r>
      <w:r>
        <w:rPr>
          <w:rFonts w:hint="eastAsia" w:eastAsia="仿宋_GB2312"/>
          <w:bCs/>
          <w:sz w:val="28"/>
          <w:szCs w:val="28"/>
          <w:lang w:eastAsia="zh-CN"/>
        </w:rPr>
        <w:t>，未享受过</w:t>
      </w:r>
      <w:r>
        <w:rPr>
          <w:rFonts w:hint="eastAsia" w:eastAsia="仿宋_GB2312"/>
          <w:bCs/>
          <w:sz w:val="28"/>
          <w:szCs w:val="28"/>
          <w:lang w:val="en-US" w:eastAsia="zh-CN"/>
        </w:rPr>
        <w:t>合肥</w:t>
      </w:r>
      <w:r>
        <w:rPr>
          <w:rFonts w:hint="eastAsia" w:eastAsia="仿宋_GB2312"/>
          <w:bCs/>
          <w:sz w:val="28"/>
          <w:szCs w:val="28"/>
          <w:lang w:eastAsia="zh-CN"/>
        </w:rPr>
        <w:t>市公有住房、集资建房、经济适用房、市级财政购房补贴等住房政策</w:t>
      </w:r>
      <w:r>
        <w:rPr>
          <w:rFonts w:eastAsia="仿宋_GB2312"/>
          <w:bCs/>
          <w:sz w:val="28"/>
          <w:szCs w:val="28"/>
        </w:rPr>
        <w:t>。若有弄虚作假，同意按照有关的管理规定取消申请资格，退回配售的人才公寓</w:t>
      </w:r>
      <w:r>
        <w:rPr>
          <w:rFonts w:hint="eastAsia" w:eastAsia="仿宋_GB2312"/>
          <w:bCs/>
          <w:sz w:val="28"/>
          <w:szCs w:val="28"/>
        </w:rPr>
        <w:t>；</w:t>
      </w:r>
      <w:r>
        <w:rPr>
          <w:rFonts w:eastAsia="仿宋_GB2312"/>
          <w:bCs/>
          <w:sz w:val="28"/>
          <w:szCs w:val="28"/>
        </w:rPr>
        <w:t>情节严重</w:t>
      </w:r>
      <w:r>
        <w:rPr>
          <w:rFonts w:hint="eastAsia" w:eastAsia="仿宋_GB2312"/>
          <w:bCs/>
          <w:sz w:val="28"/>
          <w:szCs w:val="28"/>
        </w:rPr>
        <w:t>，</w:t>
      </w:r>
      <w:r>
        <w:rPr>
          <w:rFonts w:eastAsia="仿宋_GB2312"/>
          <w:bCs/>
          <w:sz w:val="28"/>
          <w:szCs w:val="28"/>
        </w:rPr>
        <w:t>同意按有关规定接受处罚。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本人及全体共同申请人同意并授权</w:t>
      </w:r>
      <w:r>
        <w:rPr>
          <w:rFonts w:hint="eastAsia" w:eastAsia="仿宋_GB2312"/>
          <w:bCs/>
          <w:sz w:val="28"/>
          <w:szCs w:val="28"/>
        </w:rPr>
        <w:t>市</w:t>
      </w:r>
      <w:r>
        <w:rPr>
          <w:rFonts w:eastAsia="仿宋_GB2312"/>
          <w:bCs/>
          <w:sz w:val="28"/>
          <w:szCs w:val="28"/>
        </w:rPr>
        <w:t>人才公寓审核管理部门在审查申请资格时，向有关单位（如人社、工商、税务、公安、房产部门等）和个人收集、比较及核对本人及家庭成员的信息资料；同意并授权拥有本人及家庭成员个人信息、资料的单位（部门）或个人，向人才公寓审核管理部门提供本人及家庭成员的相关信息资料。</w:t>
      </w:r>
    </w:p>
    <w:p>
      <w:pPr>
        <w:adjustRightInd w:val="0"/>
        <w:snapToGrid w:val="0"/>
        <w:spacing w:line="560" w:lineRule="exact"/>
        <w:ind w:firstLine="560" w:firstLineChars="200"/>
        <w:jc w:val="both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本人及全体共同申请人愿意严格遵守以上承诺，并承担违反承诺的责任和后果。承诺人（申请人</w:t>
      </w:r>
      <w:r>
        <w:rPr>
          <w:rFonts w:hint="eastAsia" w:eastAsia="仿宋_GB2312"/>
          <w:bCs/>
          <w:sz w:val="28"/>
          <w:szCs w:val="28"/>
          <w:lang w:val="en-US" w:eastAsia="zh-CN"/>
        </w:rPr>
        <w:t>与配偶</w:t>
      </w:r>
      <w:r>
        <w:rPr>
          <w:rFonts w:eastAsia="仿宋_GB2312"/>
          <w:bCs/>
          <w:sz w:val="28"/>
          <w:szCs w:val="28"/>
        </w:rPr>
        <w:t>）：</w:t>
      </w: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0" w:firstLineChars="0"/>
        <w:jc w:val="both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1.申请人签字：（按手印）___________时间：______年___月____日</w:t>
      </w:r>
    </w:p>
    <w:p>
      <w:pPr>
        <w:adjustRightInd w:val="0"/>
        <w:snapToGrid w:val="0"/>
        <w:spacing w:line="560" w:lineRule="exact"/>
        <w:ind w:left="480"/>
        <w:jc w:val="both"/>
        <w:outlineLvl w:val="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left="0"/>
        <w:jc w:val="both"/>
        <w:outlineLvl w:val="0"/>
        <w:rPr>
          <w:rFonts w:hint="default" w:ascii="Times New Roman" w:hAnsi="Times New Roman" w:cs="Times New Roman"/>
        </w:rPr>
      </w:pPr>
      <w:r>
        <w:rPr>
          <w:rFonts w:eastAsia="仿宋_GB2312"/>
          <w:bCs/>
          <w:sz w:val="28"/>
          <w:szCs w:val="28"/>
        </w:rPr>
        <w:t>2.</w:t>
      </w:r>
      <w:r>
        <w:rPr>
          <w:rFonts w:hint="eastAsia" w:eastAsia="仿宋_GB2312"/>
          <w:bCs/>
          <w:sz w:val="28"/>
          <w:szCs w:val="28"/>
          <w:lang w:val="en-US" w:eastAsia="zh-CN"/>
        </w:rPr>
        <w:t>配偶</w:t>
      </w:r>
      <w:r>
        <w:rPr>
          <w:rFonts w:eastAsia="仿宋_GB2312"/>
          <w:bCs/>
          <w:sz w:val="28"/>
          <w:szCs w:val="28"/>
        </w:rPr>
        <w:t>签字：（按手印）____________ 时间：______年___月____日</w:t>
      </w:r>
    </w:p>
    <w:p/>
    <w:sectPr>
      <w:pgSz w:w="11906" w:h="16838"/>
      <w:pgMar w:top="1440" w:right="1797" w:bottom="1440" w:left="1797" w:header="851" w:footer="1361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A8CA"/>
    <w:rsid w:val="77FFA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2022-10-31T22:22:00Z</dcterms:created>
  <dc:creator>miaowu</dc:creator>
  <cp:lastModifiedBy>miaowu</cp:lastModifiedBy>
  <dcterms:modified xsi:type="dcterms:W3CDTF">2022-10-31T22:22:57Z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