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黑体" w:hAnsi="黑体" w:eastAsia="黑体"/>
          <w:b/>
          <w:color w:val="000000"/>
          <w:w w:val="90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w w:val="90"/>
          <w:sz w:val="44"/>
          <w:szCs w:val="44"/>
        </w:rPr>
        <w:t>中国科学技术大学先进技术研究院</w:t>
      </w:r>
    </w:p>
    <w:p>
      <w:pPr>
        <w:spacing w:line="360" w:lineRule="auto"/>
        <w:jc w:val="center"/>
        <w:rPr>
          <w:rFonts w:ascii="黑体" w:hAnsi="黑体" w:eastAsia="黑体"/>
          <w:b/>
          <w:color w:val="000000"/>
          <w:w w:val="90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w w:val="90"/>
          <w:sz w:val="44"/>
          <w:szCs w:val="44"/>
        </w:rPr>
        <w:t>突出贡献奖申报（推荐）表</w:t>
      </w:r>
    </w:p>
    <w:p>
      <w:pPr>
        <w:spacing w:line="360" w:lineRule="auto"/>
        <w:jc w:val="center"/>
        <w:rPr>
          <w:rFonts w:ascii="宋体" w:hAnsi="宋体"/>
          <w:color w:val="000000"/>
          <w:sz w:val="44"/>
          <w:szCs w:val="44"/>
        </w:rPr>
      </w:pPr>
      <w:bookmarkStart w:id="0" w:name="_GoBack"/>
      <w:bookmarkEnd w:id="0"/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360" w:lineRule="auto"/>
        <w:ind w:firstLine="1120" w:firstLineChars="350"/>
        <w:rPr>
          <w:rFonts w:ascii="黑体" w:hAnsi="黑体" w:eastAsia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申报（推荐）人：</w:t>
      </w:r>
      <w:r>
        <w:rPr>
          <w:rFonts w:ascii="黑体" w:hAnsi="黑体" w:eastAsia="黑体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</w:t>
      </w:r>
    </w:p>
    <w:p>
      <w:pPr>
        <w:spacing w:line="360" w:lineRule="auto"/>
        <w:ind w:firstLine="1120" w:firstLineChars="35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申报（推荐）等级：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360" w:lineRule="auto"/>
        <w:ind w:firstLine="1120" w:firstLineChars="350"/>
        <w:rPr>
          <w:rFonts w:ascii="黑体" w:hAnsi="黑体" w:eastAsia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部门/单位名称：</w:t>
      </w:r>
      <w:r>
        <w:rPr>
          <w:rFonts w:ascii="黑体" w:hAnsi="黑体" w:eastAsia="黑体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</w:t>
      </w:r>
    </w:p>
    <w:p>
      <w:pPr>
        <w:spacing w:line="360" w:lineRule="auto"/>
        <w:ind w:firstLine="1120" w:firstLineChars="350"/>
        <w:rPr>
          <w:rFonts w:ascii="黑体" w:hAnsi="黑体" w:eastAsia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填表日期：</w:t>
      </w:r>
      <w:r>
        <w:rPr>
          <w:rFonts w:ascii="黑体" w:hAnsi="黑体" w:eastAsia="黑体"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</w:t>
      </w:r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560" w:lineRule="exact"/>
        <w:rPr>
          <w:rFonts w:eastAsia="黑体"/>
          <w:b/>
          <w:color w:val="000000"/>
          <w:sz w:val="28"/>
          <w:szCs w:val="28"/>
        </w:rPr>
      </w:pPr>
    </w:p>
    <w:p>
      <w:pPr>
        <w:spacing w:line="56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组织与人力资源部制</w:t>
      </w:r>
    </w:p>
    <w:p>
      <w:pPr>
        <w:spacing w:line="56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二〇二二年三月</w:t>
      </w:r>
    </w:p>
    <w:p>
      <w:pPr>
        <w:spacing w:line="560" w:lineRule="exact"/>
        <w:rPr>
          <w:rFonts w:eastAsia="黑体"/>
          <w:b/>
          <w:color w:val="000000"/>
          <w:sz w:val="32"/>
          <w:szCs w:val="32"/>
        </w:rPr>
      </w:pP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08"/>
        <w:gridCol w:w="1134"/>
        <w:gridCol w:w="1985"/>
        <w:gridCol w:w="241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性别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民族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出生日期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籍贯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户籍地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最高学历学位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毕业院校及专业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证件类型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证件号码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部门/单位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职务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职务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技术等级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历</w:t>
            </w:r>
          </w:p>
        </w:tc>
        <w:tc>
          <w:tcPr>
            <w:tcW w:w="8079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何时何地获得过何种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奖励</w:t>
            </w:r>
          </w:p>
        </w:tc>
        <w:tc>
          <w:tcPr>
            <w:tcW w:w="8079" w:type="dxa"/>
            <w:gridSpan w:val="5"/>
            <w:vAlign w:val="center"/>
          </w:tcPr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39" w:type="dxa"/>
            <w:gridSpan w:val="6"/>
          </w:tcPr>
          <w:p>
            <w:pPr>
              <w:spacing w:beforeLines="50" w:line="340" w:lineRule="exact"/>
              <w:jc w:val="center"/>
              <w:rPr>
                <w:rFonts w:ascii="宋体" w:hAnsi="宋体" w:cs="宋体"/>
                <w:spacing w:val="40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40"/>
                <w:sz w:val="26"/>
                <w:szCs w:val="26"/>
              </w:rPr>
              <w:t>突出贡献事迹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3" w:hRule="atLeast"/>
        </w:trPr>
        <w:tc>
          <w:tcPr>
            <w:tcW w:w="9639" w:type="dxa"/>
            <w:gridSpan w:val="6"/>
          </w:tcPr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（可附页）</w:t>
            </w:r>
          </w:p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spacing w:line="480" w:lineRule="exact"/>
              <w:rPr>
                <w:rFonts w:ascii="宋体" w:hAnsi="宋体" w:cs="宋体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本人承诺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本人承诺：所填内容真实有效，如有作假，自愿承担一切后果。</w:t>
            </w:r>
          </w:p>
          <w:p>
            <w:pPr>
              <w:tabs>
                <w:tab w:val="left" w:pos="5157"/>
              </w:tabs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签字：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部门/单位</w:t>
            </w:r>
          </w:p>
          <w:p>
            <w:pPr>
              <w:jc w:val="center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推荐意见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jc w:val="left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jc w:val="left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jc w:val="left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签字：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组织与人力资源部</w:t>
            </w:r>
          </w:p>
          <w:p>
            <w:pPr>
              <w:jc w:val="center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资格审查意见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jc w:val="left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签字：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党政联席会议</w:t>
            </w:r>
          </w:p>
          <w:p>
            <w:pPr>
              <w:jc w:val="center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审议意见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spacing w:line="400" w:lineRule="exact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 xml:space="preserve">同意      </w:t>
            </w:r>
          </w:p>
          <w:p>
            <w:pPr>
              <w:tabs>
                <w:tab w:val="left" w:pos="5157"/>
              </w:tabs>
              <w:spacing w:line="400" w:lineRule="exact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不同意</w:t>
            </w:r>
          </w:p>
          <w:p>
            <w:pPr>
              <w:tabs>
                <w:tab w:val="left" w:pos="5157"/>
              </w:tabs>
              <w:spacing w:line="400" w:lineRule="exact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其他：</w:t>
            </w: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。</w:t>
            </w:r>
          </w:p>
          <w:p>
            <w:pPr>
              <w:tabs>
                <w:tab w:val="left" w:pos="5157"/>
              </w:tabs>
              <w:adjustRightInd w:val="0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adjustRightInd w:val="0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 xml:space="preserve">                               单位公章：</w:t>
            </w:r>
          </w:p>
          <w:p>
            <w:pPr>
              <w:tabs>
                <w:tab w:val="left" w:pos="5157"/>
              </w:tabs>
              <w:spacing w:line="560" w:lineRule="exact"/>
              <w:ind w:firstLine="3894" w:firstLineChars="1650"/>
              <w:rPr>
                <w:rFonts w:ascii="宋体" w:hAnsi="宋体" w:cs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0"/>
                <w:sz w:val="24"/>
              </w:rPr>
              <w:t>年   月   日</w:t>
            </w:r>
          </w:p>
        </w:tc>
      </w:tr>
    </w:tbl>
    <w:p>
      <w:pPr>
        <w:adjustRightInd w:val="0"/>
        <w:snapToGrid w:val="0"/>
        <w:rPr>
          <w:rFonts w:ascii="仿宋" w:hAnsi="仿宋" w:eastAsia="仿宋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043" w:right="1633" w:bottom="1043" w:left="1633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10601"/>
      <w:docPartObj>
        <w:docPartGallery w:val="autotext"/>
      </w:docPartObj>
    </w:sdtPr>
    <w:sdtContent>
      <w:p>
        <w:pPr>
          <w:pStyle w:val="5"/>
          <w:jc w:val="right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1 -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10613"/>
      <w:docPartObj>
        <w:docPartGallery w:val="autotext"/>
      </w:docPartObj>
    </w:sdtPr>
    <w:sdtContent>
      <w:p>
        <w:pPr>
          <w:pStyle w:val="5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4 -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NDBiOWU4NWYyNDQ2ZmNiZjEzZDA5MzVjYjg0YzEifQ=="/>
  </w:docVars>
  <w:rsids>
    <w:rsidRoot w:val="00282EB7"/>
    <w:rsid w:val="00043F5C"/>
    <w:rsid w:val="00086A20"/>
    <w:rsid w:val="0009240D"/>
    <w:rsid w:val="000B6268"/>
    <w:rsid w:val="000C381E"/>
    <w:rsid w:val="000E0B04"/>
    <w:rsid w:val="000E3AFF"/>
    <w:rsid w:val="000F0A00"/>
    <w:rsid w:val="000F3790"/>
    <w:rsid w:val="0010571E"/>
    <w:rsid w:val="00130956"/>
    <w:rsid w:val="00145F6D"/>
    <w:rsid w:val="00164353"/>
    <w:rsid w:val="001668D5"/>
    <w:rsid w:val="001B68F5"/>
    <w:rsid w:val="00202B59"/>
    <w:rsid w:val="00213C47"/>
    <w:rsid w:val="00231F69"/>
    <w:rsid w:val="00272A4E"/>
    <w:rsid w:val="00275F11"/>
    <w:rsid w:val="00282EB7"/>
    <w:rsid w:val="002D432E"/>
    <w:rsid w:val="002E3F4C"/>
    <w:rsid w:val="00315C31"/>
    <w:rsid w:val="003303F4"/>
    <w:rsid w:val="003918B8"/>
    <w:rsid w:val="003A1F53"/>
    <w:rsid w:val="003A4496"/>
    <w:rsid w:val="003A7D4E"/>
    <w:rsid w:val="003C7E8D"/>
    <w:rsid w:val="003E7637"/>
    <w:rsid w:val="00401525"/>
    <w:rsid w:val="0040684C"/>
    <w:rsid w:val="0041259E"/>
    <w:rsid w:val="00414636"/>
    <w:rsid w:val="00422650"/>
    <w:rsid w:val="004453BF"/>
    <w:rsid w:val="00532BFB"/>
    <w:rsid w:val="00544BF6"/>
    <w:rsid w:val="00582BE7"/>
    <w:rsid w:val="005D2912"/>
    <w:rsid w:val="005D6317"/>
    <w:rsid w:val="005F6E78"/>
    <w:rsid w:val="006165D2"/>
    <w:rsid w:val="00622DE2"/>
    <w:rsid w:val="0063253E"/>
    <w:rsid w:val="0063747B"/>
    <w:rsid w:val="00641190"/>
    <w:rsid w:val="00641BCB"/>
    <w:rsid w:val="00654A75"/>
    <w:rsid w:val="006612A5"/>
    <w:rsid w:val="00667B11"/>
    <w:rsid w:val="00686B05"/>
    <w:rsid w:val="006C7E97"/>
    <w:rsid w:val="006E724C"/>
    <w:rsid w:val="00752653"/>
    <w:rsid w:val="00756336"/>
    <w:rsid w:val="00764991"/>
    <w:rsid w:val="00766E6D"/>
    <w:rsid w:val="00773D75"/>
    <w:rsid w:val="007840AA"/>
    <w:rsid w:val="00787B71"/>
    <w:rsid w:val="007C7A68"/>
    <w:rsid w:val="00813DCC"/>
    <w:rsid w:val="00837273"/>
    <w:rsid w:val="0084768C"/>
    <w:rsid w:val="00875499"/>
    <w:rsid w:val="00877FFC"/>
    <w:rsid w:val="0089136D"/>
    <w:rsid w:val="008A011A"/>
    <w:rsid w:val="008B7D7E"/>
    <w:rsid w:val="008C6CAF"/>
    <w:rsid w:val="008E0333"/>
    <w:rsid w:val="008E33C3"/>
    <w:rsid w:val="008E4FE9"/>
    <w:rsid w:val="00921111"/>
    <w:rsid w:val="00930B46"/>
    <w:rsid w:val="00953F93"/>
    <w:rsid w:val="0096180F"/>
    <w:rsid w:val="009D163D"/>
    <w:rsid w:val="00A20BF5"/>
    <w:rsid w:val="00A27A17"/>
    <w:rsid w:val="00A8646B"/>
    <w:rsid w:val="00A86CD6"/>
    <w:rsid w:val="00A92640"/>
    <w:rsid w:val="00AA7C9E"/>
    <w:rsid w:val="00AD6F0B"/>
    <w:rsid w:val="00B7598D"/>
    <w:rsid w:val="00B81717"/>
    <w:rsid w:val="00BA0263"/>
    <w:rsid w:val="00BA0D24"/>
    <w:rsid w:val="00BA2EA4"/>
    <w:rsid w:val="00BF1FEF"/>
    <w:rsid w:val="00BF34A9"/>
    <w:rsid w:val="00BF4DF9"/>
    <w:rsid w:val="00C14170"/>
    <w:rsid w:val="00C21787"/>
    <w:rsid w:val="00C45E9F"/>
    <w:rsid w:val="00C52EB8"/>
    <w:rsid w:val="00C64630"/>
    <w:rsid w:val="00CA7EB7"/>
    <w:rsid w:val="00CC1C58"/>
    <w:rsid w:val="00CF1210"/>
    <w:rsid w:val="00CF27F8"/>
    <w:rsid w:val="00D16D0D"/>
    <w:rsid w:val="00D17414"/>
    <w:rsid w:val="00D35B42"/>
    <w:rsid w:val="00D52F3C"/>
    <w:rsid w:val="00D60E8C"/>
    <w:rsid w:val="00D82554"/>
    <w:rsid w:val="00E24A93"/>
    <w:rsid w:val="00E50BF0"/>
    <w:rsid w:val="00E55825"/>
    <w:rsid w:val="00E71E67"/>
    <w:rsid w:val="00E83E88"/>
    <w:rsid w:val="00E9052D"/>
    <w:rsid w:val="00E9620E"/>
    <w:rsid w:val="00ED212D"/>
    <w:rsid w:val="00F067C7"/>
    <w:rsid w:val="00F2633F"/>
    <w:rsid w:val="00F472EE"/>
    <w:rsid w:val="00F602B5"/>
    <w:rsid w:val="00F72B7F"/>
    <w:rsid w:val="00F931B9"/>
    <w:rsid w:val="00F9407C"/>
    <w:rsid w:val="00FB4C15"/>
    <w:rsid w:val="00FE00BA"/>
    <w:rsid w:val="02421B73"/>
    <w:rsid w:val="04E63325"/>
    <w:rsid w:val="06210EAF"/>
    <w:rsid w:val="31340233"/>
    <w:rsid w:val="31651FCD"/>
    <w:rsid w:val="3A04212D"/>
    <w:rsid w:val="43721636"/>
    <w:rsid w:val="46B8022C"/>
    <w:rsid w:val="4702047D"/>
    <w:rsid w:val="48241656"/>
    <w:rsid w:val="7F521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uiPriority w:val="0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4"/>
    <w:semiHidden/>
    <w:uiPriority w:val="0"/>
    <w:rPr>
      <w:kern w:val="2"/>
      <w:sz w:val="18"/>
      <w:szCs w:val="18"/>
    </w:rPr>
  </w:style>
  <w:style w:type="paragraph" w:customStyle="1" w:styleId="14">
    <w:name w:val="标题4"/>
    <w:basedOn w:val="2"/>
    <w:link w:val="15"/>
    <w:qFormat/>
    <w:uiPriority w:val="0"/>
    <w:pPr>
      <w:jc w:val="center"/>
    </w:pPr>
    <w:rPr>
      <w:rFonts w:eastAsia="黑体" w:asciiTheme="minorHAnsi" w:hAnsiTheme="minorHAnsi" w:cstheme="minorBidi"/>
    </w:rPr>
  </w:style>
  <w:style w:type="character" w:customStyle="1" w:styleId="15">
    <w:name w:val="标题4 字符"/>
    <w:basedOn w:val="16"/>
    <w:link w:val="14"/>
    <w:uiPriority w:val="0"/>
    <w:rPr>
      <w:rFonts w:eastAsia="黑体" w:asciiTheme="minorHAnsi" w:hAnsiTheme="minorHAnsi" w:cstheme="minorBidi"/>
      <w:kern w:val="44"/>
      <w:sz w:val="44"/>
      <w:szCs w:val="44"/>
    </w:rPr>
  </w:style>
  <w:style w:type="character" w:customStyle="1" w:styleId="16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日期 Char"/>
    <w:basedOn w:val="8"/>
    <w:link w:val="3"/>
    <w:semiHidden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268</Words>
  <Characters>268</Characters>
  <Lines>14</Lines>
  <Paragraphs>4</Paragraphs>
  <TotalTime>90</TotalTime>
  <ScaleCrop>false</ScaleCrop>
  <LinksUpToDate>false</LinksUpToDate>
  <CharactersWithSpaces>567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2019-06-17T09:15:00Z</dcterms:created>
  <dc:creator>Sky123.Org</dc:creator>
  <cp:lastModifiedBy>GDY</cp:lastModifiedBy>
  <cp:lastPrinted>2023-05-08T08:04:00Z</cp:lastPrinted>
  <dcterms:modified xsi:type="dcterms:W3CDTF">2023-05-08T08:23:45Z</dcterms:modified>
  <dc:title>附件一：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9325ACBF363A437DB188F75104E536EE_13</vt:lpwstr>
  </property>
</Properties>
</file>