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174C">
      <w:pPr>
        <w:widowControl/>
        <w:spacing w:after="312" w:afterLines="100"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中国科学技术大学先进技术研究院研究生会</w:t>
      </w:r>
    </w:p>
    <w:p w14:paraId="5E1CAACE">
      <w:pPr>
        <w:widowControl/>
        <w:spacing w:after="312" w:afterLines="100" w:line="56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六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届主席团选拔报名表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992"/>
        <w:gridCol w:w="2420"/>
        <w:gridCol w:w="1770"/>
      </w:tblGrid>
      <w:tr w14:paraId="3B16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CD185C5">
            <w:pPr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姓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名</w:t>
            </w:r>
          </w:p>
        </w:tc>
        <w:tc>
          <w:tcPr>
            <w:tcW w:w="1701" w:type="dxa"/>
            <w:vAlign w:val="center"/>
          </w:tcPr>
          <w:p w14:paraId="5D057D61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A7CF86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性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别</w:t>
            </w:r>
          </w:p>
        </w:tc>
        <w:tc>
          <w:tcPr>
            <w:tcW w:w="2420" w:type="dxa"/>
            <w:vAlign w:val="center"/>
          </w:tcPr>
          <w:p w14:paraId="5ED126FD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8D1938D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个人照片</w:t>
            </w:r>
          </w:p>
        </w:tc>
      </w:tr>
      <w:tr w14:paraId="26DC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5FD4AA00">
            <w:pPr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C8A9937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24BD4D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民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族</w:t>
            </w:r>
          </w:p>
        </w:tc>
        <w:tc>
          <w:tcPr>
            <w:tcW w:w="2420" w:type="dxa"/>
            <w:vAlign w:val="center"/>
          </w:tcPr>
          <w:p w14:paraId="587F2995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16B27A6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01EA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2D9B36B">
            <w:pPr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籍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贯</w:t>
            </w:r>
          </w:p>
        </w:tc>
        <w:tc>
          <w:tcPr>
            <w:tcW w:w="1701" w:type="dxa"/>
            <w:vAlign w:val="center"/>
          </w:tcPr>
          <w:p w14:paraId="74C4D268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C8C503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政治面貌</w:t>
            </w:r>
          </w:p>
        </w:tc>
        <w:tc>
          <w:tcPr>
            <w:tcW w:w="2420" w:type="dxa"/>
            <w:vAlign w:val="center"/>
          </w:tcPr>
          <w:p w14:paraId="5A3ADDC7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F5B0565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041F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2346E0D8">
            <w:pPr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学 </w:t>
            </w:r>
            <w:r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号</w:t>
            </w:r>
          </w:p>
        </w:tc>
        <w:tc>
          <w:tcPr>
            <w:tcW w:w="1701" w:type="dxa"/>
            <w:vAlign w:val="center"/>
          </w:tcPr>
          <w:p w14:paraId="712C9144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CDC388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联系电话</w:t>
            </w:r>
          </w:p>
        </w:tc>
        <w:tc>
          <w:tcPr>
            <w:tcW w:w="2420" w:type="dxa"/>
            <w:vAlign w:val="center"/>
          </w:tcPr>
          <w:p w14:paraId="51D30C8D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8955664">
            <w:pPr>
              <w:ind w:left="-156" w:leftChars="-65" w:right="-194" w:rightChars="-81" w:firstLine="1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06A0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58D2FF6B">
            <w:pPr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>现任职务</w:t>
            </w:r>
          </w:p>
        </w:tc>
        <w:tc>
          <w:tcPr>
            <w:tcW w:w="6883" w:type="dxa"/>
            <w:gridSpan w:val="4"/>
            <w:vAlign w:val="center"/>
          </w:tcPr>
          <w:p w14:paraId="319D9D17">
            <w:pPr>
              <w:ind w:left="-156" w:leftChars="-65" w:right="-194" w:rightChars="-81" w:firstLine="1"/>
              <w:jc w:val="both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3881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4CD4F4A9">
            <w:pPr>
              <w:ind w:left="-125" w:leftChars="-53" w:right="-108" w:hanging="2"/>
              <w:jc w:val="center"/>
              <w:rPr>
                <w:rFonts w:ascii="仿宋" w:hAnsi="仿宋" w:eastAsia="仿宋" w:cs="仿宋_GB2312"/>
                <w:color w:val="333333"/>
                <w:kern w:val="0"/>
                <w:szCs w:val="20"/>
                <w:lang w:bidi="ar"/>
              </w:rPr>
            </w:pPr>
            <w:r>
              <w:rPr>
                <w:rFonts w:hint="eastAsia" w:ascii="仿宋" w:hAnsi="仿宋" w:eastAsia="仿宋" w:cs="仿宋_GB2312"/>
                <w:color w:val="333333"/>
                <w:kern w:val="0"/>
                <w:szCs w:val="20"/>
                <w:lang w:bidi="ar"/>
              </w:rPr>
              <w:t>个人特长</w:t>
            </w:r>
          </w:p>
        </w:tc>
        <w:tc>
          <w:tcPr>
            <w:tcW w:w="6883" w:type="dxa"/>
            <w:gridSpan w:val="4"/>
            <w:vAlign w:val="center"/>
          </w:tcPr>
          <w:p w14:paraId="20BAC76C">
            <w:pPr>
              <w:ind w:right="-194" w:rightChars="-81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043A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</w:trPr>
        <w:tc>
          <w:tcPr>
            <w:tcW w:w="1413" w:type="dxa"/>
            <w:vAlign w:val="center"/>
          </w:tcPr>
          <w:p w14:paraId="4EB7F14E">
            <w:pPr>
              <w:spacing w:line="240" w:lineRule="auto"/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大学以来学习和学生工作简历</w:t>
            </w:r>
          </w:p>
        </w:tc>
        <w:tc>
          <w:tcPr>
            <w:tcW w:w="6883" w:type="dxa"/>
            <w:gridSpan w:val="4"/>
          </w:tcPr>
          <w:p w14:paraId="01B12737">
            <w:pPr>
              <w:ind w:right="-194" w:rightChars="-81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0441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413" w:type="dxa"/>
            <w:vAlign w:val="center"/>
          </w:tcPr>
          <w:p w14:paraId="426B7CCF">
            <w:pPr>
              <w:spacing w:line="240" w:lineRule="auto"/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大学以来奖惩经历</w:t>
            </w:r>
          </w:p>
        </w:tc>
        <w:tc>
          <w:tcPr>
            <w:tcW w:w="6883" w:type="dxa"/>
            <w:gridSpan w:val="4"/>
          </w:tcPr>
          <w:p w14:paraId="309FF9DE">
            <w:pPr>
              <w:ind w:right="-194" w:rightChars="-81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4F0A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413" w:type="dxa"/>
            <w:vAlign w:val="center"/>
          </w:tcPr>
          <w:p w14:paraId="5F0C7EE3">
            <w:pPr>
              <w:spacing w:line="240" w:lineRule="auto"/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Cs w:val="24"/>
              </w:rPr>
              <w:t>参选理由与工作设想</w:t>
            </w:r>
          </w:p>
        </w:tc>
        <w:tc>
          <w:tcPr>
            <w:tcW w:w="6883" w:type="dxa"/>
            <w:gridSpan w:val="4"/>
          </w:tcPr>
          <w:p w14:paraId="7D6CB935">
            <w:pPr>
              <w:ind w:right="-194" w:rightChars="-81" w:firstLine="1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  <w:tr w14:paraId="295C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106" w:type="dxa"/>
            <w:gridSpan w:val="3"/>
            <w:vAlign w:val="center"/>
          </w:tcPr>
          <w:p w14:paraId="505E8BAF">
            <w:pPr>
              <w:spacing w:line="240" w:lineRule="auto"/>
              <w:ind w:left="-125" w:leftChars="-53" w:right="-108" w:hanging="2"/>
              <w:jc w:val="center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班主任意见</w:t>
            </w:r>
          </w:p>
          <w:p w14:paraId="5621A991">
            <w:pPr>
              <w:ind w:right="-194" w:rightChars="-81" w:firstLine="1"/>
              <w:rPr>
                <w:rFonts w:ascii="仿宋" w:hAnsi="仿宋" w:eastAsia="仿宋" w:cs="Times New Roman"/>
                <w:kern w:val="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Cs w:val="24"/>
              </w:rPr>
              <w:t>（无研会工作经验需经班主任推荐）</w:t>
            </w:r>
          </w:p>
        </w:tc>
        <w:tc>
          <w:tcPr>
            <w:tcW w:w="4190" w:type="dxa"/>
            <w:gridSpan w:val="2"/>
          </w:tcPr>
          <w:p w14:paraId="6472F637">
            <w:pPr>
              <w:ind w:right="-194" w:rightChars="-81" w:firstLine="1"/>
              <w:rPr>
                <w:rFonts w:ascii="仿宋" w:hAnsi="仿宋" w:eastAsia="仿宋" w:cs="Times New Roman"/>
                <w:kern w:val="0"/>
                <w:szCs w:val="24"/>
              </w:rPr>
            </w:pPr>
          </w:p>
        </w:tc>
      </w:tr>
    </w:tbl>
    <w:p w14:paraId="1D121B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9A88A5-32EF-4489-8A4F-57AF5E63B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63380E-454E-456C-A9D9-5FF1241D36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4A03355-0534-4FFA-B1F2-D47FF19DFD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8B2670-7CF4-451C-897F-9A42E36BDB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AACE6FD-B551-4F20-9529-D1B3890F365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D"/>
    <w:rsid w:val="00026A5E"/>
    <w:rsid w:val="000F0489"/>
    <w:rsid w:val="00117698"/>
    <w:rsid w:val="00196E03"/>
    <w:rsid w:val="001B5995"/>
    <w:rsid w:val="001C1528"/>
    <w:rsid w:val="0027649E"/>
    <w:rsid w:val="003E2B8A"/>
    <w:rsid w:val="004934BE"/>
    <w:rsid w:val="004A7ECE"/>
    <w:rsid w:val="00561162"/>
    <w:rsid w:val="006B42DC"/>
    <w:rsid w:val="007A09FD"/>
    <w:rsid w:val="00816849"/>
    <w:rsid w:val="008A4181"/>
    <w:rsid w:val="00937B7B"/>
    <w:rsid w:val="009D4295"/>
    <w:rsid w:val="009D462B"/>
    <w:rsid w:val="00A2705C"/>
    <w:rsid w:val="00A53BBE"/>
    <w:rsid w:val="00AC4A8E"/>
    <w:rsid w:val="00AF5D2C"/>
    <w:rsid w:val="00B213C2"/>
    <w:rsid w:val="00B33C70"/>
    <w:rsid w:val="00B83135"/>
    <w:rsid w:val="00C0092F"/>
    <w:rsid w:val="00C56CCB"/>
    <w:rsid w:val="00E24E45"/>
    <w:rsid w:val="00EC5A63"/>
    <w:rsid w:val="00FA3EF1"/>
    <w:rsid w:val="00FE0124"/>
    <w:rsid w:val="16383537"/>
    <w:rsid w:val="39034361"/>
    <w:rsid w:val="51933865"/>
    <w:rsid w:val="57F5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00" w:beforeAutospacing="1" w:after="100" w:afterAutospacing="1" w:line="48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100" w:beforeAutospacing="1" w:after="100" w:afterAutospacing="1"/>
      <w:outlineLvl w:val="1"/>
    </w:pPr>
    <w:rPr>
      <w:rFonts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3"/>
    <w:semiHidden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0">
    <w:name w:val="标题 1 字符"/>
    <w:basedOn w:val="8"/>
    <w:link w:val="2"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table" w:customStyle="1" w:styleId="11">
    <w:name w:val="网格型1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194</Characters>
  <Lines>35</Lines>
  <Paragraphs>23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2025-03-30T13:14:00Z</dcterms:created>
  <dc:creator>Crystal Tong</dc:creator>
  <cp:lastModifiedBy>xiaoyu</cp:lastModifiedBy>
  <dcterms:modified xsi:type="dcterms:W3CDTF">2026-03-24T02:38:02Z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ac799d9dd659ee74b0d229dbda43e336cc37d6da7c5cba8a65a4d83f376f76d4</vt:lpwstr>
  </property>
  <property fmtid="{D5CDD505-2E9C-101B-9397-08002B2CF9AE}" pid="3" name="KSOTemplateDocerSaveRecord">
    <vt:lpwstr>eyJoZGlkIjoiMTQ0Njg5NmRiMGIwNTFhOWQ2NTcxMDJmYjNmM2Q3M2MiLCJ1c2VySWQiOiIzNTI0NTIyNjQifQ==</vt:lpwstr>
  </property>
  <property fmtid="{D5CDD505-2E9C-101B-9397-08002B2CF9AE}" pid="4" name="KSOProductBuildVer">
    <vt:lpwstr>2052-12.1.0.25225</vt:lpwstr>
  </property>
  <property fmtid="{D5CDD505-2E9C-101B-9397-08002B2CF9AE}" pid="5" name="ICV">
    <vt:lpwstr>4FE0003B509549429967E08C9A233ED9_13</vt:lpwstr>
  </property>
</Properties>
</file>